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862AA" w14:textId="77777777" w:rsidR="00145F44" w:rsidRDefault="00145F44">
      <w:pPr>
        <w:spacing w:before="0"/>
        <w:rPr>
          <w:rFonts w:ascii="Cambria" w:eastAsia="Cambria" w:hAnsi="Cambria" w:cs="Cambria"/>
          <w:color w:val="005A9C"/>
          <w:sz w:val="38"/>
          <w:szCs w:val="38"/>
        </w:rPr>
      </w:pPr>
    </w:p>
    <w:p w14:paraId="4C0318DE" w14:textId="32AB1435" w:rsidR="77A88B32" w:rsidRDefault="77A88B32" w:rsidP="3EBB167F">
      <w:pPr>
        <w:spacing w:line="259" w:lineRule="auto"/>
        <w:jc w:val="center"/>
      </w:pPr>
      <w:r w:rsidRPr="3EBB167F">
        <w:rPr>
          <w:b/>
          <w:bCs/>
          <w:color w:val="01499D"/>
          <w:sz w:val="40"/>
          <w:szCs w:val="40"/>
        </w:rPr>
        <w:t>Washoe County School District</w:t>
      </w:r>
    </w:p>
    <w:p w14:paraId="41EB58BF" w14:textId="477D2EB9" w:rsidR="77A88B32" w:rsidRDefault="77A88B32" w:rsidP="3EBB167F">
      <w:pPr>
        <w:spacing w:line="259" w:lineRule="auto"/>
        <w:jc w:val="center"/>
      </w:pPr>
      <w:r w:rsidRPr="3EBB167F">
        <w:rPr>
          <w:color w:val="178339"/>
          <w:sz w:val="60"/>
          <w:szCs w:val="60"/>
        </w:rPr>
        <w:t>Rollan Melton Elementary School</w:t>
      </w:r>
    </w:p>
    <w:p w14:paraId="21394106" w14:textId="77777777" w:rsidR="00145F44" w:rsidRDefault="00806380">
      <w:pPr>
        <w:jc w:val="center"/>
        <w:rPr>
          <w:color w:val="005A9C"/>
          <w:sz w:val="38"/>
          <w:szCs w:val="38"/>
        </w:rPr>
      </w:pPr>
      <w:r>
        <w:rPr>
          <w:sz w:val="38"/>
          <w:szCs w:val="38"/>
        </w:rPr>
        <w:t>School Performance Plan: A Roadmap to Success</w:t>
      </w:r>
      <w:r>
        <w:rPr>
          <w:color w:val="005A9C"/>
          <w:sz w:val="38"/>
          <w:szCs w:val="38"/>
        </w:rPr>
        <w:t xml:space="preserve"> </w:t>
      </w:r>
    </w:p>
    <w:p w14:paraId="2C804664" w14:textId="77777777" w:rsidR="00145F44" w:rsidRDefault="00145F44"/>
    <w:p w14:paraId="5019418B" w14:textId="66466E9B" w:rsidR="00145F44" w:rsidRDefault="5B339D67" w:rsidP="3EBB167F">
      <w:pPr>
        <w:pBdr>
          <w:top w:val="nil"/>
          <w:left w:val="nil"/>
          <w:bottom w:val="nil"/>
          <w:right w:val="nil"/>
          <w:between w:val="nil"/>
        </w:pBdr>
        <w:spacing w:before="0"/>
        <w:rPr>
          <w:rFonts w:ascii="Cambria" w:eastAsia="Cambria" w:hAnsi="Cambria" w:cs="Cambria"/>
          <w:b/>
          <w:bCs/>
          <w:i/>
          <w:iCs/>
          <w:color w:val="1F6D89"/>
          <w:sz w:val="48"/>
          <w:szCs w:val="48"/>
        </w:rPr>
      </w:pPr>
      <w:r w:rsidRPr="3EBB167F">
        <w:rPr>
          <w:i/>
          <w:iCs/>
          <w:color w:val="4F81BD" w:themeColor="accent1"/>
        </w:rPr>
        <w:t>Rollan Melton</w:t>
      </w:r>
      <w:r w:rsidR="00806380" w:rsidRPr="3EBB167F">
        <w:rPr>
          <w:i/>
          <w:iCs/>
          <w:color w:val="4F81BD" w:themeColor="accent1"/>
        </w:rPr>
        <w:t xml:space="preserve"> </w:t>
      </w:r>
      <w:r w:rsidR="00806380" w:rsidRPr="3EBB167F">
        <w:rPr>
          <w:i/>
          <w:iCs/>
        </w:rPr>
        <w:t xml:space="preserve">has established its School Performance Plan for the school year. This plan was developed by the school’s continuous improvement (CI) team and informed by a comprehensive needs assessment that included data analysis and meaningful engagement with the school community. It includes the school's goals and process developed during Act 1. The CI team will monitor implementation throughout the school year and evaluate and update the goals at the end of the year. </w:t>
      </w:r>
    </w:p>
    <w:p w14:paraId="73F45BD1" w14:textId="77777777" w:rsidR="00145F44" w:rsidRDefault="00145F44">
      <w:pPr>
        <w:rPr>
          <w:rFonts w:ascii="Cambria" w:eastAsia="Cambria" w:hAnsi="Cambria" w:cs="Cambria"/>
          <w:sz w:val="24"/>
          <w:szCs w:val="24"/>
        </w:rPr>
      </w:pPr>
    </w:p>
    <w:p w14:paraId="00735777" w14:textId="77777777" w:rsidR="00145F44" w:rsidRDefault="00145F44">
      <w:pPr>
        <w:rPr>
          <w:rFonts w:ascii="Cambria" w:eastAsia="Cambria" w:hAnsi="Cambria" w:cs="Cambria"/>
          <w:sz w:val="24"/>
          <w:szCs w:val="24"/>
        </w:rPr>
      </w:pPr>
    </w:p>
    <w:p w14:paraId="63EF317E" w14:textId="77777777" w:rsidR="00145F44" w:rsidRDefault="00145F44">
      <w:pPr>
        <w:rPr>
          <w:rFonts w:ascii="Cambria" w:eastAsia="Cambria" w:hAnsi="Cambria" w:cs="Cambria"/>
          <w:sz w:val="24"/>
          <w:szCs w:val="24"/>
        </w:rPr>
      </w:pPr>
    </w:p>
    <w:p w14:paraId="6A4A90A1" w14:textId="77777777" w:rsidR="00145F44" w:rsidRDefault="00145F44">
      <w:pPr>
        <w:rPr>
          <w:rFonts w:ascii="Cambria" w:eastAsia="Cambria" w:hAnsi="Cambria" w:cs="Cambria"/>
          <w:sz w:val="24"/>
          <w:szCs w:val="24"/>
        </w:rPr>
      </w:pPr>
    </w:p>
    <w:p w14:paraId="499B5E55" w14:textId="77777777" w:rsidR="00145F44" w:rsidRDefault="00145F44">
      <w:pPr>
        <w:rPr>
          <w:rFonts w:ascii="Cambria" w:eastAsia="Cambria" w:hAnsi="Cambria" w:cs="Cambria"/>
          <w:sz w:val="24"/>
          <w:szCs w:val="24"/>
        </w:rPr>
      </w:pPr>
    </w:p>
    <w:p w14:paraId="687EC7A8" w14:textId="77777777" w:rsidR="00145F44" w:rsidRDefault="00145F44">
      <w:pPr>
        <w:rPr>
          <w:rFonts w:ascii="Cambria" w:eastAsia="Cambria" w:hAnsi="Cambria" w:cs="Cambria"/>
          <w:sz w:val="24"/>
          <w:szCs w:val="24"/>
        </w:rPr>
      </w:pPr>
    </w:p>
    <w:p w14:paraId="62BE5DA2" w14:textId="77777777" w:rsidR="00145F44" w:rsidRDefault="00145F44">
      <w:pPr>
        <w:spacing w:before="0"/>
        <w:rPr>
          <w:b/>
        </w:rPr>
      </w:pPr>
    </w:p>
    <w:p w14:paraId="3C1AF561" w14:textId="399F265C" w:rsidR="00145F44" w:rsidRDefault="00806380">
      <w:pPr>
        <w:spacing w:before="0"/>
      </w:pPr>
      <w:r w:rsidRPr="3EBB167F">
        <w:rPr>
          <w:b/>
          <w:bCs/>
        </w:rPr>
        <w:t>Principal:</w:t>
      </w:r>
      <w:r>
        <w:t xml:space="preserve"> </w:t>
      </w:r>
      <w:r w:rsidR="12E27D02">
        <w:t>Jeff Batavia</w:t>
      </w:r>
    </w:p>
    <w:p w14:paraId="714468CC" w14:textId="69D147B8" w:rsidR="00145F44" w:rsidRDefault="00806380">
      <w:pPr>
        <w:spacing w:before="0"/>
      </w:pPr>
      <w:r w:rsidRPr="3EBB167F">
        <w:rPr>
          <w:b/>
          <w:bCs/>
        </w:rPr>
        <w:t xml:space="preserve">School Website: </w:t>
      </w:r>
      <w:r w:rsidR="3AA1E92B" w:rsidRPr="3EBB167F">
        <w:rPr>
          <w:b/>
          <w:bCs/>
        </w:rPr>
        <w:t>www.washoeschools.net/Melton</w:t>
      </w:r>
    </w:p>
    <w:p w14:paraId="68753CCA" w14:textId="672436FA" w:rsidR="00145F44" w:rsidRDefault="00806380" w:rsidP="3EBB167F">
      <w:pPr>
        <w:tabs>
          <w:tab w:val="left" w:pos="1222"/>
        </w:tabs>
        <w:spacing w:before="0"/>
        <w:rPr>
          <w:b/>
          <w:bCs/>
        </w:rPr>
      </w:pPr>
      <w:r w:rsidRPr="3EBB167F">
        <w:rPr>
          <w:b/>
          <w:bCs/>
        </w:rPr>
        <w:t>Email:</w:t>
      </w:r>
      <w:r>
        <w:t xml:space="preserve"> </w:t>
      </w:r>
      <w:r w:rsidR="0A6B756F">
        <w:t>jbatavia@washoeschools.net</w:t>
      </w:r>
    </w:p>
    <w:p w14:paraId="74A9F3C3" w14:textId="3474A633" w:rsidR="00145F44" w:rsidRDefault="00806380">
      <w:pPr>
        <w:spacing w:before="0"/>
      </w:pPr>
      <w:r w:rsidRPr="3EBB167F">
        <w:rPr>
          <w:b/>
          <w:bCs/>
        </w:rPr>
        <w:t>Phone:</w:t>
      </w:r>
      <w:r>
        <w:t xml:space="preserve"> </w:t>
      </w:r>
      <w:r w:rsidR="7F1E082F">
        <w:t>775-746-7440</w:t>
      </w:r>
    </w:p>
    <w:p w14:paraId="36F96CA3" w14:textId="77777777" w:rsidR="00145F44" w:rsidRDefault="00806380">
      <w:pPr>
        <w:spacing w:before="0"/>
      </w:pPr>
      <w:r>
        <w:rPr>
          <w:b/>
        </w:rPr>
        <w:t>School Designations:</w:t>
      </w:r>
      <w:r>
        <w:t xml:space="preserve"> </w:t>
      </w:r>
      <w:r>
        <w:rPr>
          <w:rFonts w:ascii="MS Gothic" w:eastAsia="MS Gothic" w:hAnsi="MS Gothic" w:cs="MS Gothic"/>
        </w:rPr>
        <w:t>☐</w:t>
      </w:r>
      <w:r>
        <w:rPr>
          <w:color w:val="808080"/>
        </w:rPr>
        <w:t xml:space="preserve">Title I </w:t>
      </w:r>
      <w:r>
        <w:rPr>
          <w:rFonts w:ascii="MS Gothic" w:eastAsia="MS Gothic" w:hAnsi="MS Gothic" w:cs="MS Gothic"/>
        </w:rPr>
        <w:t>☐</w:t>
      </w:r>
      <w:r>
        <w:rPr>
          <w:color w:val="808080"/>
        </w:rPr>
        <w:t xml:space="preserve">CSI </w:t>
      </w:r>
      <w:r>
        <w:rPr>
          <w:rFonts w:ascii="MS Gothic" w:eastAsia="MS Gothic" w:hAnsi="MS Gothic" w:cs="MS Gothic"/>
        </w:rPr>
        <w:t>☐</w:t>
      </w:r>
      <w:r>
        <w:rPr>
          <w:color w:val="808080"/>
        </w:rPr>
        <w:t xml:space="preserve">TSI </w:t>
      </w:r>
      <w:r>
        <w:rPr>
          <w:rFonts w:ascii="MS Gothic" w:eastAsia="MS Gothic" w:hAnsi="MS Gothic" w:cs="MS Gothic"/>
        </w:rPr>
        <w:t>☐</w:t>
      </w:r>
      <w:r>
        <w:rPr>
          <w:color w:val="808080"/>
        </w:rPr>
        <w:t xml:space="preserve"> TSI/ATSI </w:t>
      </w:r>
    </w:p>
    <w:p w14:paraId="19C9792A" w14:textId="77777777" w:rsidR="00145F44" w:rsidRDefault="00806380">
      <w:pPr>
        <w:tabs>
          <w:tab w:val="left" w:pos="6000"/>
        </w:tabs>
      </w:pPr>
      <w:r>
        <w:tab/>
      </w:r>
    </w:p>
    <w:p w14:paraId="613A12D4" w14:textId="77777777" w:rsidR="00145F44" w:rsidRDefault="00145F44">
      <w:pPr>
        <w:tabs>
          <w:tab w:val="left" w:pos="6000"/>
        </w:tabs>
      </w:pPr>
    </w:p>
    <w:p w14:paraId="0BF12F4D" w14:textId="77777777" w:rsidR="00145F44" w:rsidRDefault="00145F44">
      <w:pPr>
        <w:tabs>
          <w:tab w:val="left" w:pos="6000"/>
        </w:tabs>
      </w:pPr>
    </w:p>
    <w:p w14:paraId="0F63E26C" w14:textId="77777777" w:rsidR="00145F44" w:rsidRDefault="00806380">
      <w:pPr>
        <w:tabs>
          <w:tab w:val="left" w:pos="8527"/>
        </w:tabs>
      </w:pPr>
      <w:r>
        <w:tab/>
      </w:r>
    </w:p>
    <w:p w14:paraId="05F21152" w14:textId="77777777" w:rsidR="00145F44" w:rsidRDefault="00145F44">
      <w:pPr>
        <w:tabs>
          <w:tab w:val="left" w:pos="6000"/>
        </w:tabs>
      </w:pPr>
    </w:p>
    <w:p w14:paraId="328F203A" w14:textId="77777777" w:rsidR="00145F44" w:rsidRDefault="00145F44">
      <w:pPr>
        <w:tabs>
          <w:tab w:val="left" w:pos="6000"/>
        </w:tabs>
      </w:pPr>
    </w:p>
    <w:p w14:paraId="37D415B5" w14:textId="77777777" w:rsidR="00145F44" w:rsidRDefault="00145F44">
      <w:pPr>
        <w:spacing w:before="0"/>
        <w:jc w:val="center"/>
        <w:rPr>
          <w:i/>
        </w:rPr>
      </w:pPr>
    </w:p>
    <w:p w14:paraId="5E5182EA" w14:textId="77777777" w:rsidR="00145F44" w:rsidRDefault="00145F44">
      <w:pPr>
        <w:spacing w:before="0"/>
        <w:jc w:val="center"/>
        <w:rPr>
          <w:i/>
        </w:rPr>
      </w:pPr>
    </w:p>
    <w:p w14:paraId="5F4E91CE" w14:textId="734C2E5F" w:rsidR="00B253AF" w:rsidRDefault="00806380" w:rsidP="3EBB167F">
      <w:pPr>
        <w:spacing w:before="0" w:line="259" w:lineRule="auto"/>
        <w:jc w:val="center"/>
        <w:rPr>
          <w:color w:val="808080" w:themeColor="background1" w:themeShade="80"/>
        </w:rPr>
        <w:sectPr w:rsidR="00B253AF" w:rsidSect="008B66A3">
          <w:headerReference w:type="default" r:id="rId10"/>
          <w:footerReference w:type="default" r:id="rId11"/>
          <w:headerReference w:type="first" r:id="rId12"/>
          <w:footerReference w:type="first" r:id="rId13"/>
          <w:pgSz w:w="12240" w:h="15840"/>
          <w:pgMar w:top="907" w:right="1440" w:bottom="907" w:left="1440" w:header="720" w:footer="720" w:gutter="0"/>
          <w:pgNumType w:start="1"/>
          <w:cols w:space="720"/>
          <w:titlePg/>
          <w:docGrid w:linePitch="299"/>
        </w:sectPr>
      </w:pPr>
      <w:r w:rsidRPr="4298896D">
        <w:rPr>
          <w:i/>
          <w:iCs/>
        </w:rPr>
        <w:t xml:space="preserve">Our SPP was last updated on </w:t>
      </w:r>
      <w:r w:rsidR="0EF73D13" w:rsidRPr="4298896D">
        <w:rPr>
          <w:i/>
          <w:iCs/>
        </w:rPr>
        <w:t>September 6</w:t>
      </w:r>
      <w:r w:rsidR="004E0BF8" w:rsidRPr="4298896D">
        <w:rPr>
          <w:color w:val="808080" w:themeColor="background1" w:themeShade="80"/>
        </w:rPr>
        <w:t>, 2023</w:t>
      </w:r>
    </w:p>
    <w:p w14:paraId="538670C4" w14:textId="77777777" w:rsidR="00145F44" w:rsidRDefault="00806380">
      <w:pPr>
        <w:pStyle w:val="Heading1"/>
      </w:pPr>
      <w:bookmarkStart w:id="0" w:name="_gjdgxs" w:colFirst="0" w:colLast="0"/>
      <w:bookmarkEnd w:id="0"/>
      <w:r>
        <w:lastRenderedPageBreak/>
        <w:t>School Continuous Improvement Team</w:t>
      </w:r>
    </w:p>
    <w:p w14:paraId="67A10091" w14:textId="77777777" w:rsidR="00145F44" w:rsidRDefault="00806380">
      <w:pPr>
        <w:spacing w:before="0"/>
        <w:rPr>
          <w:i/>
        </w:rPr>
      </w:pPr>
      <w:r>
        <w:rPr>
          <w:i/>
        </w:rPr>
        <w:t>The Continuous Improvement Team is made up of a diverse group of school administrators, teachers, staff, caretakers, and students charged with developing, implementing, and evaluating the school’s continuous improvement efforts outlined in the School Performance Plan.</w:t>
      </w:r>
    </w:p>
    <w:tbl>
      <w:tblPr>
        <w:tblStyle w:val="a"/>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0"/>
        <w:gridCol w:w="4680"/>
      </w:tblGrid>
      <w:tr w:rsidR="00145F44" w14:paraId="360DC07C" w14:textId="77777777" w:rsidTr="5F704147">
        <w:trPr>
          <w:cantSplit/>
          <w:jc w:val="center"/>
        </w:trPr>
        <w:tc>
          <w:tcPr>
            <w:tcW w:w="4680" w:type="dxa"/>
            <w:shd w:val="clear" w:color="auto" w:fill="005A9C"/>
          </w:tcPr>
          <w:p w14:paraId="269FB410" w14:textId="77777777" w:rsidR="00145F44" w:rsidRDefault="00806380">
            <w:pPr>
              <w:jc w:val="center"/>
              <w:rPr>
                <w:b/>
                <w:color w:val="FFFFFF"/>
              </w:rPr>
            </w:pPr>
            <w:bookmarkStart w:id="1" w:name="_30j0zll" w:colFirst="0" w:colLast="0"/>
            <w:bookmarkEnd w:id="1"/>
            <w:r>
              <w:rPr>
                <w:b/>
                <w:color w:val="FFFFFF"/>
              </w:rPr>
              <w:t>Name</w:t>
            </w:r>
          </w:p>
        </w:tc>
        <w:tc>
          <w:tcPr>
            <w:tcW w:w="4680" w:type="dxa"/>
            <w:shd w:val="clear" w:color="auto" w:fill="005A9C"/>
          </w:tcPr>
          <w:p w14:paraId="57CB872D" w14:textId="77777777" w:rsidR="00145F44" w:rsidRDefault="00806380">
            <w:pPr>
              <w:jc w:val="center"/>
              <w:rPr>
                <w:b/>
                <w:color w:val="FFFFFF"/>
              </w:rPr>
            </w:pPr>
            <w:r>
              <w:rPr>
                <w:b/>
                <w:color w:val="FFFFFF"/>
              </w:rPr>
              <w:t>Role</w:t>
            </w:r>
          </w:p>
        </w:tc>
      </w:tr>
      <w:tr w:rsidR="00145F44" w14:paraId="560D6AD1" w14:textId="77777777" w:rsidTr="5F704147">
        <w:trPr>
          <w:cantSplit/>
          <w:jc w:val="center"/>
        </w:trPr>
        <w:tc>
          <w:tcPr>
            <w:tcW w:w="4680" w:type="dxa"/>
          </w:tcPr>
          <w:p w14:paraId="489E278B" w14:textId="6965D319" w:rsidR="00145F44" w:rsidRDefault="10082E71">
            <w:r>
              <w:t>Jeff Batavia</w:t>
            </w:r>
          </w:p>
        </w:tc>
        <w:tc>
          <w:tcPr>
            <w:tcW w:w="4680" w:type="dxa"/>
          </w:tcPr>
          <w:p w14:paraId="765FD8CF" w14:textId="77777777" w:rsidR="00145F44" w:rsidRDefault="00806380">
            <w:pPr>
              <w:rPr>
                <w:b/>
              </w:rPr>
            </w:pPr>
            <w:r>
              <w:rPr>
                <w:b/>
              </w:rPr>
              <w:t xml:space="preserve">Principal(s) </w:t>
            </w:r>
            <w:r>
              <w:rPr>
                <w:i/>
              </w:rPr>
              <w:t>(required)</w:t>
            </w:r>
          </w:p>
        </w:tc>
      </w:tr>
      <w:tr w:rsidR="00145F44" w14:paraId="7AA6DE37" w14:textId="77777777" w:rsidTr="5F704147">
        <w:trPr>
          <w:cantSplit/>
          <w:jc w:val="center"/>
        </w:trPr>
        <w:tc>
          <w:tcPr>
            <w:tcW w:w="4680" w:type="dxa"/>
          </w:tcPr>
          <w:p w14:paraId="5BC7CA3C" w14:textId="6D79C250" w:rsidR="00145F44" w:rsidRDefault="6226D501">
            <w:r>
              <w:t>Chris Parrillo</w:t>
            </w:r>
          </w:p>
        </w:tc>
        <w:tc>
          <w:tcPr>
            <w:tcW w:w="4680" w:type="dxa"/>
          </w:tcPr>
          <w:p w14:paraId="1AA658BC" w14:textId="77777777" w:rsidR="00145F44" w:rsidRDefault="00806380">
            <w:pPr>
              <w:rPr>
                <w:i/>
              </w:rPr>
            </w:pPr>
            <w:r>
              <w:rPr>
                <w:b/>
              </w:rPr>
              <w:t xml:space="preserve">Other School Administrator(s) </w:t>
            </w:r>
            <w:r>
              <w:rPr>
                <w:i/>
              </w:rPr>
              <w:t>(required</w:t>
            </w:r>
          </w:p>
        </w:tc>
      </w:tr>
      <w:tr w:rsidR="00145F44" w14:paraId="4FD713FB" w14:textId="77777777" w:rsidTr="5F704147">
        <w:trPr>
          <w:cantSplit/>
          <w:jc w:val="center"/>
        </w:trPr>
        <w:tc>
          <w:tcPr>
            <w:tcW w:w="4680" w:type="dxa"/>
          </w:tcPr>
          <w:p w14:paraId="6EA7CD7A" w14:textId="431F0283" w:rsidR="00145F44" w:rsidRDefault="25CA877E">
            <w:r>
              <w:t>Mandy Henry</w:t>
            </w:r>
          </w:p>
        </w:tc>
        <w:tc>
          <w:tcPr>
            <w:tcW w:w="4680" w:type="dxa"/>
          </w:tcPr>
          <w:p w14:paraId="3682B7EF" w14:textId="77777777" w:rsidR="00145F44" w:rsidRDefault="00806380">
            <w:pPr>
              <w:rPr>
                <w:b/>
              </w:rPr>
            </w:pPr>
            <w:r>
              <w:rPr>
                <w:b/>
              </w:rPr>
              <w:t xml:space="preserve">Teacher(s) </w:t>
            </w:r>
            <w:r>
              <w:rPr>
                <w:i/>
              </w:rPr>
              <w:t>(required)</w:t>
            </w:r>
          </w:p>
        </w:tc>
      </w:tr>
      <w:tr w:rsidR="00145F44" w14:paraId="7391D811" w14:textId="77777777" w:rsidTr="5F704147">
        <w:trPr>
          <w:cantSplit/>
          <w:jc w:val="center"/>
        </w:trPr>
        <w:tc>
          <w:tcPr>
            <w:tcW w:w="4680" w:type="dxa"/>
          </w:tcPr>
          <w:p w14:paraId="09265AF4" w14:textId="674FC59A" w:rsidR="00145F44" w:rsidRDefault="19F779B9">
            <w:r>
              <w:t>Jan Comphel</w:t>
            </w:r>
          </w:p>
        </w:tc>
        <w:tc>
          <w:tcPr>
            <w:tcW w:w="4680" w:type="dxa"/>
          </w:tcPr>
          <w:p w14:paraId="1F7C0328" w14:textId="77777777" w:rsidR="00145F44" w:rsidRDefault="00806380">
            <w:pPr>
              <w:rPr>
                <w:b/>
              </w:rPr>
            </w:pPr>
            <w:r>
              <w:rPr>
                <w:b/>
              </w:rPr>
              <w:t xml:space="preserve">Paraprofessional(s) </w:t>
            </w:r>
            <w:r>
              <w:rPr>
                <w:i/>
              </w:rPr>
              <w:t>(required)</w:t>
            </w:r>
          </w:p>
        </w:tc>
      </w:tr>
      <w:tr w:rsidR="00145F44" w14:paraId="58A39144" w14:textId="77777777" w:rsidTr="5F704147">
        <w:trPr>
          <w:cantSplit/>
          <w:jc w:val="center"/>
        </w:trPr>
        <w:tc>
          <w:tcPr>
            <w:tcW w:w="4680" w:type="dxa"/>
          </w:tcPr>
          <w:p w14:paraId="3D1AE968" w14:textId="3F340CA3" w:rsidR="00145F44" w:rsidRDefault="65C597BA">
            <w:r>
              <w:t>Scott Thomas</w:t>
            </w:r>
          </w:p>
        </w:tc>
        <w:tc>
          <w:tcPr>
            <w:tcW w:w="4680" w:type="dxa"/>
          </w:tcPr>
          <w:p w14:paraId="4C78FD8B" w14:textId="77777777" w:rsidR="00145F44" w:rsidRDefault="00806380">
            <w:pPr>
              <w:rPr>
                <w:b/>
              </w:rPr>
            </w:pPr>
            <w:r>
              <w:rPr>
                <w:b/>
              </w:rPr>
              <w:t xml:space="preserve">Parent(s) </w:t>
            </w:r>
            <w:r>
              <w:rPr>
                <w:i/>
              </w:rPr>
              <w:t>(required)</w:t>
            </w:r>
          </w:p>
        </w:tc>
      </w:tr>
      <w:tr w:rsidR="00145F44" w14:paraId="1856FFDC" w14:textId="77777777" w:rsidTr="5F704147">
        <w:trPr>
          <w:cantSplit/>
          <w:jc w:val="center"/>
        </w:trPr>
        <w:tc>
          <w:tcPr>
            <w:tcW w:w="4680" w:type="dxa"/>
          </w:tcPr>
          <w:p w14:paraId="1608BA64" w14:textId="77777777" w:rsidR="00145F44" w:rsidRDefault="00145F44"/>
        </w:tc>
        <w:tc>
          <w:tcPr>
            <w:tcW w:w="4680" w:type="dxa"/>
          </w:tcPr>
          <w:p w14:paraId="67E35C40" w14:textId="77777777" w:rsidR="00145F44" w:rsidRDefault="00806380">
            <w:pPr>
              <w:rPr>
                <w:b/>
              </w:rPr>
            </w:pPr>
            <w:r>
              <w:rPr>
                <w:b/>
              </w:rPr>
              <w:t xml:space="preserve">Student(s) </w:t>
            </w:r>
            <w:r>
              <w:rPr>
                <w:i/>
              </w:rPr>
              <w:t>(required for secondary schools)</w:t>
            </w:r>
          </w:p>
        </w:tc>
      </w:tr>
      <w:tr w:rsidR="00145F44" w14:paraId="74DFE321" w14:textId="77777777" w:rsidTr="5F704147">
        <w:trPr>
          <w:cantSplit/>
          <w:jc w:val="center"/>
        </w:trPr>
        <w:tc>
          <w:tcPr>
            <w:tcW w:w="4680" w:type="dxa"/>
          </w:tcPr>
          <w:p w14:paraId="5CA25105" w14:textId="77777777" w:rsidR="00145F44" w:rsidRDefault="00145F44"/>
        </w:tc>
        <w:tc>
          <w:tcPr>
            <w:tcW w:w="4680" w:type="dxa"/>
          </w:tcPr>
          <w:p w14:paraId="5A0B0C33" w14:textId="77777777" w:rsidR="00145F44" w:rsidRDefault="00806380">
            <w:pPr>
              <w:rPr>
                <w:b/>
              </w:rPr>
            </w:pPr>
            <w:r>
              <w:rPr>
                <w:b/>
              </w:rPr>
              <w:t xml:space="preserve">Tribes/Tribal Orgs </w:t>
            </w:r>
            <w:r>
              <w:rPr>
                <w:i/>
              </w:rPr>
              <w:t>(if present in community)</w:t>
            </w:r>
          </w:p>
        </w:tc>
      </w:tr>
      <w:tr w:rsidR="00145F44" w14:paraId="66837707" w14:textId="77777777" w:rsidTr="5F704147">
        <w:trPr>
          <w:cantSplit/>
          <w:jc w:val="center"/>
        </w:trPr>
        <w:tc>
          <w:tcPr>
            <w:tcW w:w="4680" w:type="dxa"/>
          </w:tcPr>
          <w:p w14:paraId="4C196AB0" w14:textId="45E422BD" w:rsidR="00145F44" w:rsidRDefault="4F397F4C">
            <w:r>
              <w:t>Lauren Sabatino</w:t>
            </w:r>
          </w:p>
        </w:tc>
        <w:tc>
          <w:tcPr>
            <w:tcW w:w="4680" w:type="dxa"/>
          </w:tcPr>
          <w:p w14:paraId="061ECBF7" w14:textId="77777777" w:rsidR="00145F44" w:rsidRDefault="00806380">
            <w:pPr>
              <w:rPr>
                <w:b/>
              </w:rPr>
            </w:pPr>
            <w:r>
              <w:rPr>
                <w:b/>
              </w:rPr>
              <w:t xml:space="preserve">Specialized Instructional Support Personnel </w:t>
            </w:r>
            <w:r>
              <w:rPr>
                <w:i/>
              </w:rPr>
              <w:t>(if appropriate)</w:t>
            </w:r>
          </w:p>
        </w:tc>
      </w:tr>
      <w:tr w:rsidR="00145F44" w14:paraId="190E64DE" w14:textId="77777777" w:rsidTr="5F704147">
        <w:trPr>
          <w:cantSplit/>
          <w:jc w:val="center"/>
        </w:trPr>
        <w:tc>
          <w:tcPr>
            <w:tcW w:w="4680" w:type="dxa"/>
          </w:tcPr>
          <w:p w14:paraId="5C7A3F80" w14:textId="77777777" w:rsidR="00145F44" w:rsidRDefault="00806380">
            <w:pPr>
              <w:rPr>
                <w:i/>
              </w:rPr>
            </w:pPr>
            <w:r>
              <w:rPr>
                <w:i/>
                <w:color w:val="4F81BD"/>
              </w:rPr>
              <w:t>Add additional members/roles as necessary</w:t>
            </w:r>
          </w:p>
        </w:tc>
        <w:tc>
          <w:tcPr>
            <w:tcW w:w="4680" w:type="dxa"/>
          </w:tcPr>
          <w:p w14:paraId="58E30A49" w14:textId="77777777" w:rsidR="00145F44" w:rsidRDefault="00145F44">
            <w:pPr>
              <w:rPr>
                <w:b/>
              </w:rPr>
            </w:pPr>
          </w:p>
        </w:tc>
      </w:tr>
    </w:tbl>
    <w:p w14:paraId="58406406" w14:textId="77777777" w:rsidR="00145F44" w:rsidRDefault="00806380">
      <w:pPr>
        <w:pStyle w:val="Heading1"/>
        <w:rPr>
          <w:i/>
          <w:color w:val="CC0000"/>
        </w:rPr>
      </w:pPr>
      <w:r>
        <w:t>School Demographics and Performance Information</w:t>
      </w:r>
    </w:p>
    <w:p w14:paraId="394A300B" w14:textId="77777777" w:rsidR="00145F44" w:rsidRDefault="00806380">
      <w:pPr>
        <w:spacing w:before="0" w:after="200"/>
        <w:rPr>
          <w:color w:val="000000"/>
        </w:rPr>
        <w:sectPr w:rsidR="00145F44" w:rsidSect="008B66A3">
          <w:footerReference w:type="first" r:id="rId14"/>
          <w:pgSz w:w="12240" w:h="15840"/>
          <w:pgMar w:top="907" w:right="1440" w:bottom="907" w:left="1440" w:header="720" w:footer="720" w:gutter="0"/>
          <w:cols w:space="720"/>
          <w:titlePg/>
          <w:docGrid w:linePitch="299"/>
        </w:sectPr>
      </w:pPr>
      <w:bookmarkStart w:id="2" w:name="_1fob9te" w:colFirst="0" w:colLast="0"/>
      <w:bookmarkEnd w:id="2"/>
      <w:r>
        <w:rPr>
          <w:i/>
          <w:color w:val="000000"/>
          <w:sz w:val="21"/>
          <w:szCs w:val="21"/>
        </w:rPr>
        <w:t>In com</w:t>
      </w:r>
      <w:r>
        <w:rPr>
          <w:i/>
          <w:color w:val="000000"/>
        </w:rPr>
        <w:t xml:space="preserve">pliance with federal and state law, Nevada’s K-12 Accountability Portal provides detailed information about each school’s student and staff demographics and </w:t>
      </w:r>
      <w:r>
        <w:rPr>
          <w:i/>
        </w:rPr>
        <w:t>s</w:t>
      </w:r>
      <w:r>
        <w:rPr>
          <w:i/>
          <w:color w:val="000000"/>
        </w:rPr>
        <w:t xml:space="preserve">chool performance rating, </w:t>
      </w:r>
      <w:r>
        <w:rPr>
          <w:i/>
        </w:rPr>
        <w:t>a star-rating system</w:t>
      </w:r>
      <w:r>
        <w:rPr>
          <w:i/>
          <w:color w:val="000000"/>
        </w:rPr>
        <w:t xml:space="preserve"> based on the Nevada School Performance Framework (NSPF).</w:t>
      </w:r>
      <w:r>
        <w:rPr>
          <w:i/>
          <w:color w:val="212529"/>
        </w:rPr>
        <w:t xml:space="preserve"> </w:t>
      </w:r>
      <w:r>
        <w:rPr>
          <w:i/>
          <w:color w:val="000000"/>
        </w:rPr>
        <w:t xml:space="preserve">You can find our School Rating Report at </w:t>
      </w:r>
      <w:r>
        <w:rPr>
          <w:i/>
          <w:color w:val="4F81BD"/>
        </w:rPr>
        <w:t>(Add a link to the school’s School Rating Report.)</w:t>
      </w:r>
    </w:p>
    <w:p w14:paraId="6E21E51E" w14:textId="77777777" w:rsidR="00145F44" w:rsidRDefault="00806380">
      <w:pPr>
        <w:pStyle w:val="Heading1"/>
      </w:pPr>
      <w:bookmarkStart w:id="3" w:name="_3znysh7" w:colFirst="0" w:colLast="0"/>
      <w:bookmarkEnd w:id="3"/>
      <w:r>
        <w:lastRenderedPageBreak/>
        <w:t>School Goals and Improvement Plan</w:t>
      </w:r>
    </w:p>
    <w:p w14:paraId="255FA8E9" w14:textId="77777777" w:rsidR="00145F44" w:rsidRDefault="00806380">
      <w:pPr>
        <w:rPr>
          <w:i/>
        </w:rPr>
      </w:pPr>
      <w:r>
        <w:rPr>
          <w:i/>
        </w:rPr>
        <w:t>The improvement plan on the following pages articulates our goals for the upcoming school year, strategies we will employ to achieve our goals, and other important planning information.</w:t>
      </w:r>
    </w:p>
    <w:p w14:paraId="61DFB39B" w14:textId="77777777" w:rsidR="00145F44" w:rsidRDefault="00806380">
      <w:pPr>
        <w:pStyle w:val="Heading2"/>
        <w:spacing w:after="0"/>
        <w:rPr>
          <w:i/>
        </w:rPr>
      </w:pPr>
      <w:bookmarkStart w:id="4" w:name="_2et92p0" w:colFirst="0" w:colLast="0"/>
      <w:bookmarkEnd w:id="4"/>
      <w:r>
        <w:t xml:space="preserve">Inquiry Area 1 - Student Success </w:t>
      </w:r>
    </w:p>
    <w:tbl>
      <w:tblPr>
        <w:tblStyle w:val="a0"/>
        <w:tblW w:w="13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480"/>
        <w:gridCol w:w="6580"/>
      </w:tblGrid>
      <w:tr w:rsidR="00145F44" w14:paraId="61B65288" w14:textId="77777777" w:rsidTr="5F704147">
        <w:trPr>
          <w:trHeight w:val="144"/>
        </w:trPr>
        <w:tc>
          <w:tcPr>
            <w:tcW w:w="13060" w:type="dxa"/>
            <w:gridSpan w:val="2"/>
            <w:shd w:val="clear" w:color="auto" w:fill="005A9C"/>
            <w:tcMar>
              <w:top w:w="0" w:type="dxa"/>
              <w:bottom w:w="0" w:type="dxa"/>
            </w:tcMar>
          </w:tcPr>
          <w:p w14:paraId="5DFA2DA7" w14:textId="77777777" w:rsidR="00145F44" w:rsidRDefault="00806380">
            <w:pPr>
              <w:widowControl w:val="0"/>
              <w:spacing w:before="120" w:after="120"/>
              <w:jc w:val="center"/>
              <w:rPr>
                <w:b/>
                <w:color w:val="FFFFFF"/>
              </w:rPr>
            </w:pPr>
            <w:bookmarkStart w:id="5" w:name="_tyjcwt" w:colFirst="0" w:colLast="0"/>
            <w:bookmarkEnd w:id="5"/>
            <w:r>
              <w:rPr>
                <w:b/>
                <w:color w:val="FFFFFF"/>
              </w:rPr>
              <w:t>Student Success</w:t>
            </w:r>
          </w:p>
        </w:tc>
      </w:tr>
      <w:tr w:rsidR="00145F44" w14:paraId="67608EDC" w14:textId="77777777" w:rsidTr="5F704147">
        <w:trPr>
          <w:trHeight w:val="20"/>
        </w:trPr>
        <w:tc>
          <w:tcPr>
            <w:tcW w:w="6480" w:type="dxa"/>
            <w:shd w:val="clear" w:color="auto" w:fill="E2E2E2"/>
            <w:tcMar>
              <w:top w:w="0" w:type="dxa"/>
              <w:left w:w="100" w:type="dxa"/>
              <w:bottom w:w="0" w:type="dxa"/>
              <w:right w:w="100" w:type="dxa"/>
            </w:tcMar>
          </w:tcPr>
          <w:p w14:paraId="2A8916B5" w14:textId="77777777" w:rsidR="00145F44" w:rsidRDefault="00806380">
            <w:pPr>
              <w:widowControl w:val="0"/>
              <w:jc w:val="center"/>
              <w:rPr>
                <w:b/>
              </w:rPr>
            </w:pPr>
            <w:r>
              <w:rPr>
                <w:b/>
              </w:rPr>
              <w:t>Areas of Strength</w:t>
            </w:r>
          </w:p>
        </w:tc>
        <w:tc>
          <w:tcPr>
            <w:tcW w:w="6580" w:type="dxa"/>
            <w:shd w:val="clear" w:color="auto" w:fill="E2E2E2"/>
            <w:tcMar>
              <w:top w:w="0" w:type="dxa"/>
              <w:left w:w="100" w:type="dxa"/>
              <w:bottom w:w="0" w:type="dxa"/>
              <w:right w:w="100" w:type="dxa"/>
            </w:tcMar>
          </w:tcPr>
          <w:p w14:paraId="6838D56C" w14:textId="77777777" w:rsidR="00145F44" w:rsidRDefault="00806380">
            <w:pPr>
              <w:widowControl w:val="0"/>
              <w:jc w:val="center"/>
              <w:rPr>
                <w:b/>
              </w:rPr>
            </w:pPr>
            <w:r>
              <w:rPr>
                <w:b/>
              </w:rPr>
              <w:t>Areas for Growth</w:t>
            </w:r>
          </w:p>
        </w:tc>
      </w:tr>
      <w:tr w:rsidR="00145F44" w14:paraId="52F4F987" w14:textId="77777777" w:rsidTr="5F704147">
        <w:trPr>
          <w:trHeight w:val="504"/>
        </w:trPr>
        <w:tc>
          <w:tcPr>
            <w:tcW w:w="6480" w:type="dxa"/>
            <w:tcMar>
              <w:top w:w="0" w:type="dxa"/>
              <w:left w:w="100" w:type="dxa"/>
              <w:bottom w:w="0" w:type="dxa"/>
              <w:right w:w="100" w:type="dxa"/>
            </w:tcMar>
            <w:vAlign w:val="center"/>
          </w:tcPr>
          <w:p w14:paraId="7E558D12" w14:textId="6C1B3C78" w:rsidR="00145F44" w:rsidRPr="0061517D" w:rsidRDefault="4F572697" w:rsidP="5F704147">
            <w:pPr>
              <w:widowControl w:val="0"/>
              <w:numPr>
                <w:ilvl w:val="0"/>
                <w:numId w:val="13"/>
              </w:numPr>
              <w:pBdr>
                <w:top w:val="nil"/>
                <w:left w:val="nil"/>
                <w:bottom w:val="nil"/>
                <w:right w:val="nil"/>
                <w:between w:val="nil"/>
              </w:pBdr>
              <w:rPr>
                <w:i/>
                <w:iCs/>
              </w:rPr>
            </w:pPr>
            <w:r w:rsidRPr="0061517D">
              <w:rPr>
                <w:i/>
                <w:iCs/>
              </w:rPr>
              <w:t xml:space="preserve">Great gains in </w:t>
            </w:r>
            <w:r w:rsidR="008C65CB" w:rsidRPr="0061517D">
              <w:rPr>
                <w:i/>
                <w:iCs/>
              </w:rPr>
              <w:t>proficiency</w:t>
            </w:r>
            <w:r w:rsidRPr="0061517D">
              <w:rPr>
                <w:i/>
                <w:iCs/>
              </w:rPr>
              <w:t xml:space="preserve"> in both ELA, Math, and ACCESS scores.  </w:t>
            </w:r>
          </w:p>
        </w:tc>
        <w:tc>
          <w:tcPr>
            <w:tcW w:w="6580" w:type="dxa"/>
            <w:tcMar>
              <w:top w:w="0" w:type="dxa"/>
              <w:left w:w="100" w:type="dxa"/>
              <w:bottom w:w="0" w:type="dxa"/>
              <w:right w:w="100" w:type="dxa"/>
            </w:tcMar>
            <w:vAlign w:val="center"/>
          </w:tcPr>
          <w:p w14:paraId="3311F51C" w14:textId="521C20F4" w:rsidR="00145F44" w:rsidRPr="0061517D" w:rsidRDefault="4F572697" w:rsidP="5F704147">
            <w:pPr>
              <w:widowControl w:val="0"/>
              <w:numPr>
                <w:ilvl w:val="0"/>
                <w:numId w:val="13"/>
              </w:numPr>
              <w:pBdr>
                <w:top w:val="nil"/>
                <w:left w:val="nil"/>
                <w:bottom w:val="nil"/>
                <w:right w:val="nil"/>
                <w:between w:val="nil"/>
              </w:pBdr>
              <w:rPr>
                <w:i/>
                <w:iCs/>
              </w:rPr>
            </w:pPr>
            <w:r w:rsidRPr="0061517D">
              <w:rPr>
                <w:i/>
                <w:iCs/>
              </w:rPr>
              <w:t>5</w:t>
            </w:r>
            <w:r w:rsidRPr="0061517D">
              <w:rPr>
                <w:i/>
                <w:iCs/>
                <w:vertAlign w:val="superscript"/>
              </w:rPr>
              <w:t>th</w:t>
            </w:r>
            <w:r w:rsidRPr="0061517D">
              <w:rPr>
                <w:i/>
                <w:iCs/>
              </w:rPr>
              <w:t xml:space="preserve"> grade science proficiency along with increased growth in ELA and Math</w:t>
            </w:r>
            <w:r w:rsidR="0061517D" w:rsidRPr="0061517D">
              <w:rPr>
                <w:i/>
                <w:iCs/>
              </w:rPr>
              <w:t xml:space="preserve"> in grade 3-5</w:t>
            </w:r>
            <w:r w:rsidRPr="0061517D">
              <w:rPr>
                <w:i/>
                <w:iCs/>
              </w:rPr>
              <w:t xml:space="preserve"> </w:t>
            </w:r>
          </w:p>
        </w:tc>
      </w:tr>
      <w:tr w:rsidR="00145F44" w14:paraId="32F5412F" w14:textId="77777777" w:rsidTr="5F704147">
        <w:trPr>
          <w:trHeight w:val="20"/>
        </w:trPr>
        <w:tc>
          <w:tcPr>
            <w:tcW w:w="13060" w:type="dxa"/>
            <w:gridSpan w:val="2"/>
            <w:shd w:val="clear" w:color="auto" w:fill="auto"/>
            <w:tcMar>
              <w:top w:w="100" w:type="dxa"/>
              <w:left w:w="100" w:type="dxa"/>
              <w:bottom w:w="100" w:type="dxa"/>
              <w:right w:w="100" w:type="dxa"/>
            </w:tcMar>
          </w:tcPr>
          <w:p w14:paraId="1B159F64" w14:textId="41607CEE" w:rsidR="00145F44" w:rsidRDefault="00806380" w:rsidP="5F704147">
            <w:pPr>
              <w:widowControl w:val="0"/>
            </w:pPr>
            <w:r w:rsidRPr="5F704147">
              <w:rPr>
                <w:b/>
                <w:bCs/>
              </w:rPr>
              <w:t>Problem Statement:</w:t>
            </w:r>
            <w:r>
              <w:t xml:space="preserve"> </w:t>
            </w:r>
            <w:r w:rsidR="3D2BC7AF" w:rsidRPr="0061517D">
              <w:rPr>
                <w:i/>
                <w:iCs/>
              </w:rPr>
              <w:t>Our problem is that not enough students are meeting growth targets in ELA and Math.</w:t>
            </w:r>
            <w:r w:rsidR="3D2BC7AF" w:rsidRPr="5F704147">
              <w:t xml:space="preserve">  </w:t>
            </w:r>
          </w:p>
          <w:p w14:paraId="27906FA9" w14:textId="77777777" w:rsidR="00145F44" w:rsidRDefault="00145F44">
            <w:pPr>
              <w:widowControl w:val="0"/>
              <w:rPr>
                <w:b/>
              </w:rPr>
            </w:pPr>
          </w:p>
          <w:p w14:paraId="6B185FF0" w14:textId="77777777" w:rsidR="00145F44" w:rsidRDefault="00806380">
            <w:pPr>
              <w:widowControl w:val="0"/>
            </w:pPr>
            <w:r w:rsidRPr="5F704147">
              <w:rPr>
                <w:b/>
                <w:bCs/>
              </w:rPr>
              <w:t>Critical Root Causes of the Problem:</w:t>
            </w:r>
            <w:r>
              <w:t xml:space="preserve"> </w:t>
            </w:r>
          </w:p>
          <w:p w14:paraId="21256736" w14:textId="43DFC8AC" w:rsidR="00145F44" w:rsidRPr="0061517D" w:rsidRDefault="28C734EE" w:rsidP="5F704147">
            <w:pPr>
              <w:widowControl w:val="0"/>
              <w:numPr>
                <w:ilvl w:val="0"/>
                <w:numId w:val="13"/>
              </w:numPr>
              <w:pBdr>
                <w:top w:val="nil"/>
                <w:left w:val="nil"/>
                <w:bottom w:val="nil"/>
                <w:right w:val="nil"/>
                <w:between w:val="nil"/>
              </w:pBdr>
              <w:rPr>
                <w:i/>
                <w:iCs/>
              </w:rPr>
            </w:pPr>
            <w:r w:rsidRPr="0061517D">
              <w:rPr>
                <w:i/>
                <w:iCs/>
              </w:rPr>
              <w:t xml:space="preserve">Lack of </w:t>
            </w:r>
            <w:r w:rsidR="008C65CB" w:rsidRPr="0061517D">
              <w:rPr>
                <w:i/>
                <w:iCs/>
              </w:rPr>
              <w:t>consistency</w:t>
            </w:r>
            <w:r w:rsidRPr="0061517D">
              <w:rPr>
                <w:i/>
                <w:iCs/>
              </w:rPr>
              <w:t xml:space="preserve"> with using the </w:t>
            </w:r>
            <w:r w:rsidR="008C65CB" w:rsidRPr="0061517D">
              <w:rPr>
                <w:i/>
                <w:iCs/>
              </w:rPr>
              <w:t>district</w:t>
            </w:r>
            <w:r w:rsidRPr="0061517D">
              <w:rPr>
                <w:i/>
                <w:iCs/>
              </w:rPr>
              <w:t xml:space="preserve"> adopted curriculum in ELA.</w:t>
            </w:r>
          </w:p>
        </w:tc>
      </w:tr>
    </w:tbl>
    <w:p w14:paraId="05D27541" w14:textId="77777777" w:rsidR="00145F44" w:rsidRDefault="00145F44">
      <w:pPr>
        <w:spacing w:before="0"/>
        <w:rPr>
          <w:b/>
        </w:rPr>
      </w:pPr>
    </w:p>
    <w:tbl>
      <w:tblPr>
        <w:tblStyle w:val="a1"/>
        <w:tblW w:w="13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9"/>
      </w:tblGrid>
      <w:tr w:rsidR="00145F44" w14:paraId="05206815" w14:textId="77777777" w:rsidTr="5F704147">
        <w:trPr>
          <w:trHeight w:val="150"/>
        </w:trPr>
        <w:tc>
          <w:tcPr>
            <w:tcW w:w="13059"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005A9C"/>
            <w:tcMar>
              <w:top w:w="100" w:type="dxa"/>
              <w:left w:w="100" w:type="dxa"/>
              <w:bottom w:w="100" w:type="dxa"/>
              <w:right w:w="100" w:type="dxa"/>
            </w:tcMar>
          </w:tcPr>
          <w:p w14:paraId="75E8F588" w14:textId="77777777" w:rsidR="00145F44" w:rsidRDefault="00806380">
            <w:pPr>
              <w:jc w:val="center"/>
              <w:rPr>
                <w:rFonts w:ascii="Times New Roman" w:eastAsia="Times New Roman" w:hAnsi="Times New Roman" w:cs="Times New Roman"/>
                <w:sz w:val="24"/>
                <w:szCs w:val="24"/>
              </w:rPr>
            </w:pPr>
            <w:bookmarkStart w:id="6" w:name="_3dy6vkm" w:colFirst="0" w:colLast="0"/>
            <w:bookmarkEnd w:id="6"/>
            <w:r>
              <w:rPr>
                <w:b/>
                <w:color w:val="FFFFFF"/>
              </w:rPr>
              <w:t>Student Success</w:t>
            </w:r>
          </w:p>
        </w:tc>
      </w:tr>
      <w:tr w:rsidR="00145F44" w14:paraId="39EB9D0E" w14:textId="77777777" w:rsidTr="5F704147">
        <w:trPr>
          <w:trHeight w:val="1080"/>
        </w:trPr>
        <w:tc>
          <w:tcPr>
            <w:tcW w:w="13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4745A2E7" w14:textId="77777777" w:rsidR="00145F44" w:rsidRDefault="00145F4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2"/>
              <w:tblW w:w="12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2"/>
              <w:gridCol w:w="2970"/>
            </w:tblGrid>
            <w:tr w:rsidR="00145F44" w14:paraId="4835C2EA" w14:textId="77777777" w:rsidTr="5F704147">
              <w:trPr>
                <w:trHeight w:val="1080"/>
                <w:jc w:val="center"/>
              </w:trPr>
              <w:tc>
                <w:tcPr>
                  <w:tcW w:w="9782" w:type="dxa"/>
                  <w:tcMar>
                    <w:top w:w="100" w:type="dxa"/>
                    <w:left w:w="100" w:type="dxa"/>
                    <w:bottom w:w="100" w:type="dxa"/>
                    <w:right w:w="100" w:type="dxa"/>
                  </w:tcMar>
                </w:tcPr>
                <w:p w14:paraId="55875760" w14:textId="71574378" w:rsidR="00145F44" w:rsidRDefault="00806380" w:rsidP="5F704147">
                  <w:pPr>
                    <w:spacing w:after="240"/>
                  </w:pPr>
                  <w:r w:rsidRPr="5F704147">
                    <w:rPr>
                      <w:b/>
                      <w:bCs/>
                    </w:rPr>
                    <w:t xml:space="preserve">School Goal: </w:t>
                  </w:r>
                  <w:r w:rsidR="2F2DCB52" w:rsidRPr="5F704147">
                    <w:rPr>
                      <w:i/>
                      <w:iCs/>
                      <w:color w:val="000000" w:themeColor="text1"/>
                    </w:rPr>
                    <w:t xml:space="preserve">From August 2023 to June 2024, </w:t>
                  </w:r>
                  <w:r w:rsidR="00260A38">
                    <w:rPr>
                      <w:i/>
                      <w:iCs/>
                      <w:color w:val="000000" w:themeColor="text1"/>
                    </w:rPr>
                    <w:t xml:space="preserve">Melton’s </w:t>
                  </w:r>
                  <w:r w:rsidR="2F2DCB52" w:rsidRPr="5F704147">
                    <w:rPr>
                      <w:i/>
                      <w:iCs/>
                      <w:color w:val="000000" w:themeColor="text1"/>
                    </w:rPr>
                    <w:t xml:space="preserve">student </w:t>
                  </w:r>
                  <w:r w:rsidR="00022304">
                    <w:rPr>
                      <w:i/>
                      <w:iCs/>
                      <w:color w:val="000000" w:themeColor="text1"/>
                    </w:rPr>
                    <w:t>median growth percentile</w:t>
                  </w:r>
                  <w:r w:rsidR="2F2DCB52" w:rsidRPr="5F704147">
                    <w:rPr>
                      <w:i/>
                      <w:iCs/>
                      <w:color w:val="000000" w:themeColor="text1"/>
                    </w:rPr>
                    <w:t xml:space="preserve"> will increase </w:t>
                  </w:r>
                  <w:r w:rsidR="00022304">
                    <w:rPr>
                      <w:i/>
                      <w:iCs/>
                      <w:color w:val="000000" w:themeColor="text1"/>
                    </w:rPr>
                    <w:t xml:space="preserve">from 56% to 61% in math and 53.5% to 58% in reading </w:t>
                  </w:r>
                  <w:r w:rsidR="2F2DCB52" w:rsidRPr="5F704147">
                    <w:rPr>
                      <w:i/>
                      <w:iCs/>
                      <w:color w:val="000000" w:themeColor="text1"/>
                    </w:rPr>
                    <w:t>with particular emphasis on closing achievement gaps for students in Hispanic, EL, and IEP subcategories.</w:t>
                  </w:r>
                  <w:r w:rsidR="005B4A40">
                    <w:rPr>
                      <w:i/>
                      <w:iCs/>
                      <w:color w:val="000000" w:themeColor="text1"/>
                    </w:rPr>
                    <w:t xml:space="preserve"> </w:t>
                  </w:r>
                </w:p>
                <w:p w14:paraId="442FE773" w14:textId="77777777" w:rsidR="00145F44" w:rsidRDefault="00806380">
                  <w:pPr>
                    <w:spacing w:before="240"/>
                    <w:rPr>
                      <w:b/>
                    </w:rPr>
                  </w:pPr>
                  <w:r w:rsidRPr="5F704147">
                    <w:rPr>
                      <w:b/>
                      <w:bCs/>
                    </w:rPr>
                    <w:t xml:space="preserve">Formative Measures: </w:t>
                  </w:r>
                </w:p>
                <w:p w14:paraId="7CCEFDFE" w14:textId="7D4ED56A" w:rsidR="00145F44" w:rsidRPr="0061517D" w:rsidRDefault="52DDCF02" w:rsidP="5F704147">
                  <w:pPr>
                    <w:widowControl w:val="0"/>
                    <w:numPr>
                      <w:ilvl w:val="0"/>
                      <w:numId w:val="13"/>
                    </w:numPr>
                    <w:pBdr>
                      <w:top w:val="nil"/>
                      <w:left w:val="nil"/>
                      <w:bottom w:val="nil"/>
                      <w:right w:val="nil"/>
                      <w:between w:val="nil"/>
                    </w:pBdr>
                    <w:rPr>
                      <w:i/>
                      <w:iCs/>
                    </w:rPr>
                  </w:pPr>
                  <w:r w:rsidRPr="0061517D">
                    <w:rPr>
                      <w:i/>
                      <w:iCs/>
                    </w:rPr>
                    <w:t xml:space="preserve">MAPS, iReady, QSI, </w:t>
                  </w:r>
                  <w:r w:rsidR="00260A38">
                    <w:rPr>
                      <w:i/>
                      <w:iCs/>
                    </w:rPr>
                    <w:t>classroom form</w:t>
                  </w:r>
                  <w:r w:rsidR="0061517D" w:rsidRPr="0061517D">
                    <w:rPr>
                      <w:i/>
                      <w:iCs/>
                    </w:rPr>
                    <w:t xml:space="preserve">ative </w:t>
                  </w:r>
                  <w:r w:rsidR="00260A38">
                    <w:rPr>
                      <w:i/>
                      <w:iCs/>
                    </w:rPr>
                    <w:t>a</w:t>
                  </w:r>
                  <w:r w:rsidR="0061517D" w:rsidRPr="0061517D">
                    <w:rPr>
                      <w:i/>
                      <w:iCs/>
                    </w:rPr>
                    <w:t>ssessment</w:t>
                  </w:r>
                </w:p>
              </w:tc>
              <w:tc>
                <w:tcPr>
                  <w:tcW w:w="2970" w:type="dxa"/>
                  <w:tcMar>
                    <w:top w:w="100" w:type="dxa"/>
                    <w:left w:w="100" w:type="dxa"/>
                    <w:bottom w:w="100" w:type="dxa"/>
                    <w:right w:w="100" w:type="dxa"/>
                  </w:tcMar>
                </w:tcPr>
                <w:p w14:paraId="2BF2E399" w14:textId="77777777" w:rsidR="00145F44" w:rsidRDefault="00806380">
                  <w:pPr>
                    <w:rPr>
                      <w:b/>
                    </w:rPr>
                  </w:pPr>
                  <w:r>
                    <w:rPr>
                      <w:b/>
                    </w:rPr>
                    <w:t xml:space="preserve">Aligned to Nevada’s STIP Goal: </w:t>
                  </w:r>
                </w:p>
                <w:tbl>
                  <w:tblPr>
                    <w:tblStyle w:val="a3"/>
                    <w:tblW w:w="2865" w:type="dxa"/>
                    <w:tblLayout w:type="fixed"/>
                    <w:tblLook w:val="0400" w:firstRow="0" w:lastRow="0" w:firstColumn="0" w:lastColumn="0" w:noHBand="0" w:noVBand="1"/>
                  </w:tblPr>
                  <w:tblGrid>
                    <w:gridCol w:w="1425"/>
                    <w:gridCol w:w="1440"/>
                  </w:tblGrid>
                  <w:tr w:rsidR="00145F44" w14:paraId="079C59AB" w14:textId="77777777" w:rsidTr="5F704147">
                    <w:tc>
                      <w:tcPr>
                        <w:tcW w:w="1425" w:type="dxa"/>
                      </w:tcPr>
                      <w:p w14:paraId="201234D5" w14:textId="77777777" w:rsidR="00145F44" w:rsidRPr="00E32FBC" w:rsidRDefault="00806380">
                        <w:pPr>
                          <w:jc w:val="center"/>
                          <w:rPr>
                            <w:rFonts w:asciiTheme="majorHAnsi" w:hAnsiTheme="majorHAnsi" w:cstheme="majorHAnsi"/>
                            <w:sz w:val="20"/>
                            <w:szCs w:val="20"/>
                          </w:rPr>
                        </w:pPr>
                        <w:r w:rsidRPr="00E32FBC">
                          <w:rPr>
                            <w:rFonts w:ascii="Segoe UI Symbol" w:eastAsia="MS Gothic" w:hAnsi="Segoe UI Symbol" w:cs="Segoe UI Symbol"/>
                            <w:sz w:val="20"/>
                            <w:szCs w:val="20"/>
                          </w:rPr>
                          <w:t>☐</w:t>
                        </w:r>
                        <w:r w:rsidRPr="00E32FBC">
                          <w:rPr>
                            <w:rFonts w:asciiTheme="majorHAnsi" w:hAnsiTheme="majorHAnsi" w:cstheme="majorHAnsi"/>
                            <w:sz w:val="20"/>
                            <w:szCs w:val="20"/>
                          </w:rPr>
                          <w:t xml:space="preserve"> STIP Goal 1</w:t>
                        </w:r>
                      </w:p>
                    </w:tc>
                    <w:tc>
                      <w:tcPr>
                        <w:tcW w:w="1440" w:type="dxa"/>
                      </w:tcPr>
                      <w:p w14:paraId="75819775" w14:textId="77777777" w:rsidR="00145F44" w:rsidRPr="00E32FBC" w:rsidRDefault="00806380">
                        <w:pPr>
                          <w:jc w:val="center"/>
                          <w:rPr>
                            <w:rFonts w:asciiTheme="majorHAnsi" w:hAnsiTheme="majorHAnsi" w:cstheme="majorHAnsi"/>
                            <w:sz w:val="20"/>
                            <w:szCs w:val="20"/>
                          </w:rPr>
                        </w:pPr>
                        <w:r w:rsidRPr="00E32FBC">
                          <w:rPr>
                            <w:rFonts w:ascii="Segoe UI Symbol" w:eastAsia="MS Gothic" w:hAnsi="Segoe UI Symbol" w:cs="Segoe UI Symbol"/>
                            <w:sz w:val="20"/>
                            <w:szCs w:val="20"/>
                          </w:rPr>
                          <w:t>☐</w:t>
                        </w:r>
                        <w:r w:rsidRPr="00E32FBC">
                          <w:rPr>
                            <w:rFonts w:asciiTheme="majorHAnsi" w:hAnsiTheme="majorHAnsi" w:cstheme="majorHAnsi"/>
                            <w:sz w:val="20"/>
                            <w:szCs w:val="20"/>
                          </w:rPr>
                          <w:t xml:space="preserve"> STIP Goal 2</w:t>
                        </w:r>
                      </w:p>
                    </w:tc>
                  </w:tr>
                  <w:tr w:rsidR="00145F44" w14:paraId="08A404DC" w14:textId="77777777" w:rsidTr="5F704147">
                    <w:tc>
                      <w:tcPr>
                        <w:tcW w:w="1425" w:type="dxa"/>
                      </w:tcPr>
                      <w:p w14:paraId="1428B9D5" w14:textId="17EA4B60" w:rsidR="00145F44" w:rsidRPr="00E32FBC" w:rsidRDefault="003505E5" w:rsidP="5F704147">
                        <w:pPr>
                          <w:jc w:val="center"/>
                          <w:rPr>
                            <w:rFonts w:asciiTheme="majorHAnsi" w:hAnsiTheme="majorHAnsi" w:cstheme="majorBidi"/>
                            <w:sz w:val="20"/>
                            <w:szCs w:val="20"/>
                          </w:rPr>
                        </w:pPr>
                        <w:r>
                          <w:rPr>
                            <w:rFonts w:asciiTheme="majorHAnsi" w:eastAsia="Wingdings" w:hAnsiTheme="majorHAnsi" w:cstheme="majorBidi"/>
                            <w:sz w:val="20"/>
                            <w:szCs w:val="20"/>
                          </w:rPr>
                          <w:t>þ</w:t>
                        </w:r>
                        <w:r w:rsidR="676C1A1F" w:rsidRPr="5F704147">
                          <w:rPr>
                            <w:rFonts w:asciiTheme="majorHAnsi" w:eastAsia="MS Gothic" w:hAnsiTheme="majorHAnsi" w:cstheme="majorBidi"/>
                            <w:sz w:val="20"/>
                            <w:szCs w:val="20"/>
                          </w:rPr>
                          <w:t xml:space="preserve"> </w:t>
                        </w:r>
                        <w:r w:rsidR="00806380" w:rsidRPr="5F704147">
                          <w:rPr>
                            <w:rFonts w:asciiTheme="majorHAnsi" w:hAnsiTheme="majorHAnsi" w:cstheme="majorBidi"/>
                            <w:sz w:val="20"/>
                            <w:szCs w:val="20"/>
                          </w:rPr>
                          <w:t>STIP Goal 3</w:t>
                        </w:r>
                      </w:p>
                    </w:tc>
                    <w:tc>
                      <w:tcPr>
                        <w:tcW w:w="1440" w:type="dxa"/>
                      </w:tcPr>
                      <w:p w14:paraId="796DE981" w14:textId="77777777" w:rsidR="00145F44" w:rsidRPr="00E32FBC" w:rsidRDefault="00806380">
                        <w:pPr>
                          <w:jc w:val="center"/>
                          <w:rPr>
                            <w:rFonts w:asciiTheme="majorHAnsi" w:hAnsiTheme="majorHAnsi" w:cstheme="majorHAnsi"/>
                            <w:sz w:val="20"/>
                            <w:szCs w:val="20"/>
                          </w:rPr>
                        </w:pPr>
                        <w:r w:rsidRPr="00E32FBC">
                          <w:rPr>
                            <w:rFonts w:ascii="Segoe UI Symbol" w:eastAsia="MS Gothic" w:hAnsi="Segoe UI Symbol" w:cs="Segoe UI Symbol"/>
                            <w:sz w:val="20"/>
                            <w:szCs w:val="20"/>
                          </w:rPr>
                          <w:t>☐</w:t>
                        </w:r>
                        <w:r w:rsidRPr="00E32FBC">
                          <w:rPr>
                            <w:rFonts w:asciiTheme="majorHAnsi" w:hAnsiTheme="majorHAnsi" w:cstheme="majorHAnsi"/>
                            <w:sz w:val="20"/>
                            <w:szCs w:val="20"/>
                          </w:rPr>
                          <w:t xml:space="preserve"> STIP Goal 4</w:t>
                        </w:r>
                      </w:p>
                    </w:tc>
                  </w:tr>
                  <w:tr w:rsidR="00E32FBC" w14:paraId="5A68DB62" w14:textId="77777777" w:rsidTr="5F704147">
                    <w:tc>
                      <w:tcPr>
                        <w:tcW w:w="1425" w:type="dxa"/>
                      </w:tcPr>
                      <w:p w14:paraId="610F2ABE" w14:textId="252EB9D4" w:rsidR="00E32FBC" w:rsidRPr="00E32FBC" w:rsidRDefault="00E32FBC">
                        <w:pPr>
                          <w:jc w:val="center"/>
                          <w:rPr>
                            <w:rFonts w:asciiTheme="majorHAnsi" w:eastAsia="MS Gothic" w:hAnsiTheme="majorHAnsi" w:cstheme="majorHAnsi"/>
                            <w:sz w:val="20"/>
                            <w:szCs w:val="20"/>
                          </w:rPr>
                        </w:pPr>
                        <w:r w:rsidRPr="00E32FBC">
                          <w:rPr>
                            <w:rFonts w:ascii="Segoe UI Symbol" w:eastAsia="MS Gothic" w:hAnsi="Segoe UI Symbol" w:cs="Segoe UI Symbol"/>
                            <w:sz w:val="20"/>
                            <w:szCs w:val="20"/>
                          </w:rPr>
                          <w:t>☐</w:t>
                        </w:r>
                        <w:r w:rsidRPr="00E32FBC">
                          <w:rPr>
                            <w:rFonts w:asciiTheme="majorHAnsi" w:hAnsiTheme="majorHAnsi" w:cstheme="majorHAnsi"/>
                            <w:sz w:val="20"/>
                            <w:szCs w:val="20"/>
                          </w:rPr>
                          <w:t xml:space="preserve"> STIP Goal 5</w:t>
                        </w:r>
                      </w:p>
                    </w:tc>
                    <w:tc>
                      <w:tcPr>
                        <w:tcW w:w="1440" w:type="dxa"/>
                      </w:tcPr>
                      <w:p w14:paraId="1DE7A31A" w14:textId="3B116900" w:rsidR="00E32FBC" w:rsidRPr="00E32FBC" w:rsidRDefault="00E32FBC">
                        <w:pPr>
                          <w:jc w:val="center"/>
                          <w:rPr>
                            <w:rFonts w:asciiTheme="majorHAnsi" w:eastAsia="MS Gothic" w:hAnsiTheme="majorHAnsi" w:cstheme="majorHAnsi"/>
                            <w:sz w:val="20"/>
                            <w:szCs w:val="20"/>
                          </w:rPr>
                        </w:pPr>
                        <w:r w:rsidRPr="00E32FBC">
                          <w:rPr>
                            <w:rFonts w:ascii="Segoe UI Symbol" w:eastAsia="MS Gothic" w:hAnsi="Segoe UI Symbol" w:cs="Segoe UI Symbol"/>
                            <w:sz w:val="20"/>
                            <w:szCs w:val="20"/>
                          </w:rPr>
                          <w:t>☐</w:t>
                        </w:r>
                        <w:r w:rsidRPr="00E32FBC">
                          <w:rPr>
                            <w:rFonts w:asciiTheme="majorHAnsi" w:hAnsiTheme="majorHAnsi" w:cstheme="majorHAnsi"/>
                            <w:sz w:val="20"/>
                            <w:szCs w:val="20"/>
                          </w:rPr>
                          <w:t xml:space="preserve"> STIP Goal 6</w:t>
                        </w:r>
                      </w:p>
                    </w:tc>
                  </w:tr>
                </w:tbl>
                <w:p w14:paraId="4DF4ED05" w14:textId="77777777" w:rsidR="00145F44" w:rsidRDefault="00145F44"/>
              </w:tc>
            </w:tr>
          </w:tbl>
          <w:p w14:paraId="51836CA3" w14:textId="77777777" w:rsidR="00145F44" w:rsidRDefault="00145F44">
            <w:pPr>
              <w:rPr>
                <w:b/>
              </w:rPr>
            </w:pPr>
          </w:p>
        </w:tc>
      </w:tr>
      <w:tr w:rsidR="00145F44" w14:paraId="1DFD1045" w14:textId="77777777" w:rsidTr="5F704147">
        <w:trPr>
          <w:trHeight w:val="350"/>
        </w:trPr>
        <w:tc>
          <w:tcPr>
            <w:tcW w:w="13059" w:type="dxa"/>
            <w:tcBorders>
              <w:top w:val="single" w:sz="4"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EF4F4E2" w14:textId="77777777" w:rsidR="00145F44" w:rsidRDefault="00145F44">
            <w:pPr>
              <w:widowControl w:val="0"/>
              <w:pBdr>
                <w:top w:val="nil"/>
                <w:left w:val="nil"/>
                <w:bottom w:val="nil"/>
                <w:right w:val="nil"/>
                <w:between w:val="nil"/>
              </w:pBdr>
              <w:spacing w:line="276" w:lineRule="auto"/>
              <w:rPr>
                <w:b/>
              </w:rPr>
            </w:pPr>
          </w:p>
          <w:tbl>
            <w:tblPr>
              <w:tblStyle w:val="a4"/>
              <w:tblW w:w="12554" w:type="dxa"/>
              <w:jc w:val="center"/>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9657"/>
              <w:gridCol w:w="2897"/>
            </w:tblGrid>
            <w:tr w:rsidR="00145F44" w14:paraId="195E49EC" w14:textId="77777777" w:rsidTr="5F704147">
              <w:trPr>
                <w:trHeight w:val="4492"/>
                <w:jc w:val="center"/>
              </w:trPr>
              <w:tc>
                <w:tcPr>
                  <w:tcW w:w="9657" w:type="dxa"/>
                </w:tcPr>
                <w:p w14:paraId="366350ED" w14:textId="73C42D9B" w:rsidR="00145F44" w:rsidRDefault="00806380" w:rsidP="5F704147">
                  <w:r w:rsidRPr="5F704147">
                    <w:rPr>
                      <w:b/>
                      <w:bCs/>
                    </w:rPr>
                    <w:lastRenderedPageBreak/>
                    <w:t xml:space="preserve">Improvement Strategy: </w:t>
                  </w:r>
                  <w:r w:rsidR="00571508">
                    <w:rPr>
                      <w:i/>
                      <w:iCs/>
                      <w:color w:val="000000" w:themeColor="text1"/>
                    </w:rPr>
                    <w:t xml:space="preserve">iReady  </w:t>
                  </w:r>
                </w:p>
                <w:p w14:paraId="1B24713C" w14:textId="1EE43324" w:rsidR="00145F44" w:rsidRDefault="00806380" w:rsidP="5F704147">
                  <w:pPr>
                    <w:spacing w:before="240"/>
                    <w:rPr>
                      <w:b/>
                      <w:bCs/>
                    </w:rPr>
                  </w:pPr>
                  <w:r w:rsidRPr="5F704147">
                    <w:rPr>
                      <w:b/>
                      <w:bCs/>
                    </w:rPr>
                    <w:t xml:space="preserve">Evidence Level: </w:t>
                  </w:r>
                  <w:r w:rsidR="056371EA" w:rsidRPr="009C1E15">
                    <w:rPr>
                      <w:i/>
                      <w:iCs/>
                    </w:rPr>
                    <w:t>Tier 3 - Promising Evidence</w:t>
                  </w:r>
                </w:p>
                <w:p w14:paraId="6018DC2B" w14:textId="77777777" w:rsidR="00145F44" w:rsidRDefault="00806380">
                  <w:pPr>
                    <w:spacing w:before="240"/>
                    <w:rPr>
                      <w:i/>
                    </w:rPr>
                  </w:pPr>
                  <w:r w:rsidRPr="5F704147">
                    <w:rPr>
                      <w:b/>
                      <w:bCs/>
                    </w:rPr>
                    <w:t xml:space="preserve">Action Steps: </w:t>
                  </w:r>
                  <w:r w:rsidRPr="5F704147">
                    <w:rPr>
                      <w:i/>
                      <w:iCs/>
                    </w:rPr>
                    <w:t>What steps do you need to take to implement this improvement strategy?</w:t>
                  </w:r>
                </w:p>
                <w:p w14:paraId="7DF5A947" w14:textId="778609B3" w:rsidR="22D69792" w:rsidRDefault="00571508" w:rsidP="5F704147">
                  <w:pPr>
                    <w:pStyle w:val="ListParagraph"/>
                    <w:numPr>
                      <w:ilvl w:val="0"/>
                      <w:numId w:val="13"/>
                    </w:numPr>
                    <w:rPr>
                      <w:i/>
                      <w:iCs/>
                    </w:rPr>
                  </w:pPr>
                  <w:r>
                    <w:rPr>
                      <w:i/>
                      <w:iCs/>
                    </w:rPr>
                    <w:t>Students create goals from iReady assessment</w:t>
                  </w:r>
                </w:p>
                <w:p w14:paraId="44BFCB66" w14:textId="4CA3A0DD" w:rsidR="005B4A40" w:rsidRPr="009C1E15" w:rsidRDefault="00571508" w:rsidP="5F704147">
                  <w:pPr>
                    <w:pStyle w:val="ListParagraph"/>
                    <w:numPr>
                      <w:ilvl w:val="0"/>
                      <w:numId w:val="13"/>
                    </w:numPr>
                    <w:rPr>
                      <w:i/>
                      <w:iCs/>
                    </w:rPr>
                  </w:pPr>
                  <w:r>
                    <w:rPr>
                      <w:i/>
                      <w:iCs/>
                    </w:rPr>
                    <w:t>Students will log in and s</w:t>
                  </w:r>
                  <w:r w:rsidR="005B4A40">
                    <w:rPr>
                      <w:i/>
                      <w:iCs/>
                    </w:rPr>
                    <w:t>pend 45 minutes per week using iReady in reading and math.</w:t>
                  </w:r>
                </w:p>
                <w:p w14:paraId="41B4AA36" w14:textId="77777777" w:rsidR="00145F44" w:rsidRDefault="00806380">
                  <w:pPr>
                    <w:spacing w:before="240"/>
                    <w:rPr>
                      <w:i/>
                      <w:color w:val="20201E"/>
                    </w:rPr>
                  </w:pPr>
                  <w:r w:rsidRPr="5F704147">
                    <w:rPr>
                      <w:b/>
                      <w:bCs/>
                    </w:rPr>
                    <w:t xml:space="preserve">Resources Needed: </w:t>
                  </w:r>
                  <w:r w:rsidRPr="5F704147">
                    <w:rPr>
                      <w:i/>
                      <w:iCs/>
                      <w:color w:val="20201E"/>
                    </w:rPr>
                    <w:t>What resources do you need to implement this improvement strategy?</w:t>
                  </w:r>
                </w:p>
                <w:p w14:paraId="5D4B2689" w14:textId="24CD79FB" w:rsidR="6692B482" w:rsidRDefault="00DB03DA" w:rsidP="5F704147">
                  <w:pPr>
                    <w:pStyle w:val="ListParagraph"/>
                    <w:numPr>
                      <w:ilvl w:val="0"/>
                      <w:numId w:val="13"/>
                    </w:numPr>
                    <w:rPr>
                      <w:i/>
                      <w:iCs/>
                    </w:rPr>
                  </w:pPr>
                  <w:r>
                    <w:rPr>
                      <w:i/>
                      <w:iCs/>
                    </w:rPr>
                    <w:t>Working computers</w:t>
                  </w:r>
                </w:p>
                <w:p w14:paraId="79CD65E0" w14:textId="56D02012" w:rsidR="00260A38" w:rsidRPr="009C1E15" w:rsidRDefault="006049E7" w:rsidP="5F704147">
                  <w:pPr>
                    <w:pStyle w:val="ListParagraph"/>
                    <w:numPr>
                      <w:ilvl w:val="0"/>
                      <w:numId w:val="13"/>
                    </w:numPr>
                    <w:rPr>
                      <w:i/>
                      <w:iCs/>
                    </w:rPr>
                  </w:pPr>
                  <w:r>
                    <w:rPr>
                      <w:i/>
                      <w:iCs/>
                    </w:rPr>
                    <w:t>Data</w:t>
                  </w:r>
                  <w:r w:rsidR="00260A38">
                    <w:rPr>
                      <w:i/>
                      <w:iCs/>
                    </w:rPr>
                    <w:t xml:space="preserve"> from iReady assessment and progress</w:t>
                  </w:r>
                </w:p>
                <w:p w14:paraId="59857C13" w14:textId="77777777" w:rsidR="00145F44" w:rsidRDefault="00806380">
                  <w:pPr>
                    <w:spacing w:before="240"/>
                    <w:rPr>
                      <w:i/>
                    </w:rPr>
                  </w:pPr>
                  <w:r>
                    <w:rPr>
                      <w:b/>
                    </w:rPr>
                    <w:t xml:space="preserve">Challenges to Tackle: </w:t>
                  </w:r>
                  <w:r>
                    <w:rPr>
                      <w:i/>
                    </w:rPr>
                    <w:t>What implementation challenges do you anticipate? What are the potential solutions?</w:t>
                  </w:r>
                </w:p>
                <w:p w14:paraId="123343AB" w14:textId="396E1FE8" w:rsidR="00260A38" w:rsidRDefault="00806380" w:rsidP="00260A38">
                  <w:pPr>
                    <w:widowControl w:val="0"/>
                    <w:numPr>
                      <w:ilvl w:val="0"/>
                      <w:numId w:val="13"/>
                    </w:numPr>
                    <w:pBdr>
                      <w:top w:val="nil"/>
                      <w:left w:val="nil"/>
                      <w:bottom w:val="nil"/>
                      <w:right w:val="nil"/>
                      <w:between w:val="nil"/>
                    </w:pBdr>
                  </w:pPr>
                  <w:r w:rsidRPr="5F704147">
                    <w:rPr>
                      <w:i/>
                      <w:iCs/>
                      <w:color w:val="000000" w:themeColor="text1"/>
                    </w:rPr>
                    <w:t>Implementation Challeng</w:t>
                  </w:r>
                  <w:r w:rsidR="00260A38">
                    <w:rPr>
                      <w:i/>
                      <w:iCs/>
                      <w:color w:val="000000" w:themeColor="text1"/>
                    </w:rPr>
                    <w:t>e</w:t>
                  </w:r>
                </w:p>
                <w:p w14:paraId="129E2EC3" w14:textId="77777777" w:rsidR="00260A38" w:rsidRPr="00260A38" w:rsidRDefault="4408571B" w:rsidP="00260A38">
                  <w:pPr>
                    <w:widowControl w:val="0"/>
                    <w:numPr>
                      <w:ilvl w:val="0"/>
                      <w:numId w:val="13"/>
                    </w:numPr>
                    <w:pBdr>
                      <w:top w:val="nil"/>
                      <w:left w:val="nil"/>
                      <w:bottom w:val="nil"/>
                      <w:right w:val="nil"/>
                      <w:between w:val="nil"/>
                    </w:pBdr>
                  </w:pPr>
                  <w:r w:rsidRPr="00260A38">
                    <w:rPr>
                      <w:i/>
                      <w:iCs/>
                    </w:rPr>
                    <w:t>Finding financial resources given limited budget</w:t>
                  </w:r>
                </w:p>
                <w:p w14:paraId="188FB485" w14:textId="77777777" w:rsidR="00CB6A53" w:rsidRPr="00CB6A53" w:rsidRDefault="4408571B" w:rsidP="00260A38">
                  <w:pPr>
                    <w:widowControl w:val="0"/>
                    <w:numPr>
                      <w:ilvl w:val="0"/>
                      <w:numId w:val="13"/>
                    </w:numPr>
                    <w:pBdr>
                      <w:top w:val="nil"/>
                      <w:left w:val="nil"/>
                      <w:bottom w:val="nil"/>
                      <w:right w:val="nil"/>
                      <w:between w:val="nil"/>
                    </w:pBdr>
                  </w:pPr>
                  <w:r w:rsidRPr="00260A38">
                    <w:rPr>
                      <w:i/>
                      <w:iCs/>
                    </w:rPr>
                    <w:t>Hiring a</w:t>
                  </w:r>
                  <w:r w:rsidRPr="0061517D">
                    <w:t xml:space="preserve"> </w:t>
                  </w:r>
                  <w:r w:rsidRPr="00260A38">
                    <w:rPr>
                      <w:i/>
                      <w:iCs/>
                    </w:rPr>
                    <w:t>quality candidate on a short timeline</w:t>
                  </w:r>
                </w:p>
                <w:p w14:paraId="225F70AE" w14:textId="77777777" w:rsidR="00CB6A53" w:rsidRPr="00CB6A53" w:rsidRDefault="4408571B" w:rsidP="00260A38">
                  <w:pPr>
                    <w:widowControl w:val="0"/>
                    <w:numPr>
                      <w:ilvl w:val="0"/>
                      <w:numId w:val="13"/>
                    </w:numPr>
                    <w:pBdr>
                      <w:top w:val="nil"/>
                      <w:left w:val="nil"/>
                      <w:bottom w:val="nil"/>
                      <w:right w:val="nil"/>
                      <w:between w:val="nil"/>
                    </w:pBdr>
                  </w:pPr>
                  <w:r w:rsidRPr="00260A38">
                    <w:rPr>
                      <w:i/>
                      <w:iCs/>
                    </w:rPr>
                    <w:t>Onboarding new staff members</w:t>
                  </w:r>
                </w:p>
                <w:p w14:paraId="70F5CB7A" w14:textId="123F52FD" w:rsidR="00145F44" w:rsidRDefault="4408571B" w:rsidP="00260A38">
                  <w:pPr>
                    <w:widowControl w:val="0"/>
                    <w:numPr>
                      <w:ilvl w:val="0"/>
                      <w:numId w:val="13"/>
                    </w:numPr>
                    <w:pBdr>
                      <w:top w:val="nil"/>
                      <w:left w:val="nil"/>
                      <w:bottom w:val="nil"/>
                      <w:right w:val="nil"/>
                      <w:between w:val="nil"/>
                    </w:pBdr>
                  </w:pPr>
                  <w:r w:rsidRPr="00260A38">
                    <w:rPr>
                      <w:i/>
                      <w:iCs/>
                    </w:rPr>
                    <w:t>Teacher working relationship</w:t>
                  </w:r>
                </w:p>
                <w:p w14:paraId="351DE778" w14:textId="77777777" w:rsidR="00145F44" w:rsidRDefault="00806380">
                  <w:pPr>
                    <w:spacing w:before="240"/>
                    <w:rPr>
                      <w:i/>
                    </w:rPr>
                  </w:pPr>
                  <w:r w:rsidRPr="5F704147">
                    <w:rPr>
                      <w:b/>
                      <w:bCs/>
                    </w:rPr>
                    <w:t>Funding:</w:t>
                  </w:r>
                  <w:r>
                    <w:t xml:space="preserve"> </w:t>
                  </w:r>
                  <w:r w:rsidRPr="5F704147">
                    <w:rPr>
                      <w:i/>
                      <w:iCs/>
                    </w:rPr>
                    <w:t>What funding sources can you use to pay for this improvement strategy(ies) associated with this goal?</w:t>
                  </w:r>
                </w:p>
                <w:p w14:paraId="5745A7C8" w14:textId="1397A93A" w:rsidR="00145F44" w:rsidRPr="009C1E15" w:rsidRDefault="7C46A5E8" w:rsidP="5F704147">
                  <w:pPr>
                    <w:widowControl w:val="0"/>
                    <w:numPr>
                      <w:ilvl w:val="0"/>
                      <w:numId w:val="13"/>
                    </w:numPr>
                    <w:pBdr>
                      <w:top w:val="nil"/>
                      <w:left w:val="nil"/>
                      <w:bottom w:val="nil"/>
                      <w:right w:val="nil"/>
                      <w:between w:val="nil"/>
                    </w:pBdr>
                    <w:rPr>
                      <w:i/>
                      <w:iCs/>
                    </w:rPr>
                  </w:pPr>
                  <w:r w:rsidRPr="009C1E15">
                    <w:rPr>
                      <w:i/>
                      <w:iCs/>
                    </w:rPr>
                    <w:t xml:space="preserve">ESSER Grant to provide services in </w:t>
                  </w:r>
                  <w:r w:rsidR="008C65CB" w:rsidRPr="009C1E15">
                    <w:rPr>
                      <w:i/>
                      <w:iCs/>
                    </w:rPr>
                    <w:t>interventions</w:t>
                  </w:r>
                  <w:r w:rsidRPr="009C1E15">
                    <w:rPr>
                      <w:i/>
                      <w:iCs/>
                    </w:rPr>
                    <w:t>.</w:t>
                  </w:r>
                </w:p>
              </w:tc>
              <w:tc>
                <w:tcPr>
                  <w:tcW w:w="2897" w:type="dxa"/>
                </w:tcPr>
                <w:p w14:paraId="26427E8C" w14:textId="77777777" w:rsidR="00145F44" w:rsidRDefault="00806380">
                  <w:pPr>
                    <w:widowControl w:val="0"/>
                    <w:rPr>
                      <w:i/>
                      <w:color w:val="20201E"/>
                    </w:rPr>
                  </w:pPr>
                  <w:r w:rsidRPr="5F704147">
                    <w:rPr>
                      <w:b/>
                      <w:bCs/>
                    </w:rPr>
                    <w:t xml:space="preserve">Lead: </w:t>
                  </w:r>
                  <w:r w:rsidRPr="5F704147">
                    <w:rPr>
                      <w:i/>
                      <w:iCs/>
                      <w:color w:val="20201E"/>
                    </w:rPr>
                    <w:t>Who is responsible for implementing this strategy?</w:t>
                  </w:r>
                </w:p>
                <w:p w14:paraId="34F04E0E" w14:textId="43FCC0C2" w:rsidR="1F6C33D8" w:rsidRDefault="1F6C33D8" w:rsidP="5F704147">
                  <w:pPr>
                    <w:widowControl w:val="0"/>
                  </w:pPr>
                  <w:r w:rsidRPr="5F704147">
                    <w:rPr>
                      <w:b/>
                      <w:bCs/>
                    </w:rPr>
                    <w:t>School staff and administration</w:t>
                  </w:r>
                </w:p>
                <w:p w14:paraId="1B4AA30F" w14:textId="77777777" w:rsidR="00145F44" w:rsidRDefault="00145F44">
                  <w:pPr>
                    <w:rPr>
                      <w:b/>
                    </w:rPr>
                  </w:pPr>
                </w:p>
              </w:tc>
            </w:tr>
          </w:tbl>
          <w:p w14:paraId="5146A38C" w14:textId="77777777" w:rsidR="00145F44" w:rsidRDefault="00145F44">
            <w:pPr>
              <w:widowControl w:val="0"/>
              <w:rPr>
                <w:b/>
              </w:rPr>
            </w:pPr>
          </w:p>
        </w:tc>
      </w:tr>
      <w:tr w:rsidR="00145F44" w14:paraId="337A1EC0" w14:textId="77777777" w:rsidTr="5F704147">
        <w:trPr>
          <w:trHeight w:val="350"/>
        </w:trPr>
        <w:tc>
          <w:tcPr>
            <w:tcW w:w="130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00" w:type="dxa"/>
              <w:bottom w:w="100" w:type="dxa"/>
              <w:right w:w="100" w:type="dxa"/>
            </w:tcMar>
          </w:tcPr>
          <w:p w14:paraId="1065FBD0" w14:textId="77777777" w:rsidR="00145F44" w:rsidRDefault="00806380">
            <w:pPr>
              <w:widowControl w:val="0"/>
              <w:rPr>
                <w:b/>
              </w:rPr>
            </w:pPr>
            <w:r>
              <w:rPr>
                <w:b/>
              </w:rPr>
              <w:lastRenderedPageBreak/>
              <w:t>Resource Equity Supports</w:t>
            </w:r>
            <w:r>
              <w:rPr>
                <w:b/>
                <w:vertAlign w:val="superscript"/>
              </w:rPr>
              <w:footnoteReference w:id="1"/>
            </w:r>
            <w:r>
              <w:rPr>
                <w:b/>
              </w:rPr>
              <w:t xml:space="preserve">: </w:t>
            </w:r>
            <w:r>
              <w:rPr>
                <w:i/>
              </w:rPr>
              <w:t>Based on your Data Dive and Root Cause Analysis, what if any resource inequities did you identify for the following student groups specific to this goal? (Consider any challenges these groups face.) What, specifically, will you do to support them to overcome these challenges?</w:t>
            </w:r>
          </w:p>
        </w:tc>
      </w:tr>
      <w:tr w:rsidR="00145F44" w14:paraId="3E64B3AD" w14:textId="77777777" w:rsidTr="5F704147">
        <w:trPr>
          <w:trHeight w:val="350"/>
        </w:trPr>
        <w:tc>
          <w:tcPr>
            <w:tcW w:w="13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EFA6A76" w14:textId="77777777" w:rsidR="00145F44" w:rsidRDefault="00806380">
            <w:pPr>
              <w:rPr>
                <w:b/>
              </w:rPr>
            </w:pPr>
            <w:r>
              <w:rPr>
                <w:b/>
              </w:rPr>
              <w:t>English Learners</w:t>
            </w:r>
          </w:p>
          <w:p w14:paraId="17D33259" w14:textId="405C2C36" w:rsidR="00145F44" w:rsidRPr="009C1E15" w:rsidRDefault="00806380" w:rsidP="5F704147">
            <w:pPr>
              <w:widowControl w:val="0"/>
              <w:numPr>
                <w:ilvl w:val="0"/>
                <w:numId w:val="13"/>
              </w:numPr>
              <w:pBdr>
                <w:top w:val="nil"/>
                <w:left w:val="nil"/>
                <w:bottom w:val="nil"/>
                <w:right w:val="nil"/>
                <w:between w:val="nil"/>
              </w:pBdr>
              <w:rPr>
                <w:i/>
                <w:iCs/>
              </w:rPr>
            </w:pPr>
            <w:r w:rsidRPr="5F704147">
              <w:rPr>
                <w:color w:val="000000" w:themeColor="text1"/>
              </w:rPr>
              <w:t>Challenge:</w:t>
            </w:r>
            <w:r w:rsidRPr="5F704147">
              <w:rPr>
                <w:i/>
                <w:iCs/>
                <w:color w:val="000000" w:themeColor="text1"/>
              </w:rPr>
              <w:t xml:space="preserve"> </w:t>
            </w:r>
            <w:r w:rsidR="008A58CB">
              <w:rPr>
                <w:i/>
                <w:iCs/>
              </w:rPr>
              <w:t>program not developed in students home language</w:t>
            </w:r>
          </w:p>
          <w:p w14:paraId="1C3F2F04" w14:textId="646CAF11" w:rsidR="00145F44" w:rsidRDefault="00806380" w:rsidP="5F704147">
            <w:pPr>
              <w:widowControl w:val="0"/>
              <w:numPr>
                <w:ilvl w:val="0"/>
                <w:numId w:val="13"/>
              </w:numPr>
              <w:pBdr>
                <w:top w:val="nil"/>
                <w:left w:val="nil"/>
                <w:bottom w:val="nil"/>
                <w:right w:val="nil"/>
                <w:between w:val="nil"/>
              </w:pBdr>
            </w:pPr>
            <w:r w:rsidRPr="5F704147">
              <w:rPr>
                <w:color w:val="000000" w:themeColor="text1"/>
              </w:rPr>
              <w:t>Support:</w:t>
            </w:r>
            <w:r w:rsidRPr="5F704147">
              <w:rPr>
                <w:i/>
                <w:iCs/>
                <w:color w:val="000000" w:themeColor="text1"/>
              </w:rPr>
              <w:t xml:space="preserve"> </w:t>
            </w:r>
            <w:r w:rsidR="008A58CB">
              <w:rPr>
                <w:i/>
                <w:iCs/>
                <w:color w:val="000000" w:themeColor="text1"/>
              </w:rPr>
              <w:t>use OneNote to help translate directions</w:t>
            </w:r>
          </w:p>
          <w:p w14:paraId="3EFB6626" w14:textId="77777777" w:rsidR="00145F44" w:rsidRDefault="00806380">
            <w:pPr>
              <w:spacing w:before="120"/>
              <w:rPr>
                <w:b/>
              </w:rPr>
            </w:pPr>
            <w:r>
              <w:rPr>
                <w:b/>
              </w:rPr>
              <w:t xml:space="preserve">Foster/Homeless: </w:t>
            </w:r>
          </w:p>
          <w:p w14:paraId="4D8A9466" w14:textId="118414F3" w:rsidR="00145F44" w:rsidRDefault="00806380">
            <w:pPr>
              <w:widowControl w:val="0"/>
              <w:numPr>
                <w:ilvl w:val="0"/>
                <w:numId w:val="13"/>
              </w:numPr>
              <w:pBdr>
                <w:top w:val="nil"/>
                <w:left w:val="nil"/>
                <w:bottom w:val="nil"/>
                <w:right w:val="nil"/>
                <w:between w:val="nil"/>
              </w:pBdr>
            </w:pPr>
            <w:r w:rsidRPr="5F704147">
              <w:rPr>
                <w:color w:val="000000" w:themeColor="text1"/>
              </w:rPr>
              <w:lastRenderedPageBreak/>
              <w:t>Challenge:</w:t>
            </w:r>
            <w:r w:rsidRPr="5F704147">
              <w:rPr>
                <w:i/>
                <w:iCs/>
                <w:color w:val="000000" w:themeColor="text1"/>
              </w:rPr>
              <w:t xml:space="preserve"> </w:t>
            </w:r>
            <w:sdt>
              <w:sdtPr>
                <w:rPr>
                  <w:i/>
                  <w:iCs/>
                </w:rPr>
                <w:id w:val="569769563"/>
                <w:placeholder>
                  <w:docPart w:val="9B1E8094A156493D91B562C5B83A60B8"/>
                </w:placeholder>
                <w15:color w:val="0000FF"/>
                <w:text/>
              </w:sdtPr>
              <w:sdtEndPr/>
              <w:sdtContent>
                <w:r w:rsidR="00F2385E">
                  <w:rPr>
                    <w:i/>
                    <w:iCs/>
                  </w:rPr>
                  <w:t>N/A</w:t>
                </w:r>
              </w:sdtContent>
            </w:sdt>
          </w:p>
          <w:p w14:paraId="586BE9AA" w14:textId="14D4A1E7" w:rsidR="00145F44" w:rsidRDefault="00806380">
            <w:pPr>
              <w:widowControl w:val="0"/>
              <w:numPr>
                <w:ilvl w:val="0"/>
                <w:numId w:val="13"/>
              </w:numPr>
              <w:pBdr>
                <w:top w:val="nil"/>
                <w:left w:val="nil"/>
                <w:bottom w:val="nil"/>
                <w:right w:val="nil"/>
                <w:between w:val="nil"/>
              </w:pBdr>
            </w:pPr>
            <w:r w:rsidRPr="5F704147">
              <w:rPr>
                <w:color w:val="000000" w:themeColor="text1"/>
              </w:rPr>
              <w:t>Support:</w:t>
            </w:r>
            <w:r w:rsidRPr="5F704147">
              <w:rPr>
                <w:i/>
                <w:iCs/>
                <w:color w:val="000000" w:themeColor="text1"/>
              </w:rPr>
              <w:t xml:space="preserve"> </w:t>
            </w:r>
            <w:sdt>
              <w:sdtPr>
                <w:rPr>
                  <w:i/>
                  <w:iCs/>
                  <w:color w:val="000000"/>
                  <w:lang w:val="en-US" w:bidi="hi-IN"/>
                </w:rPr>
                <w:id w:val="1428697572"/>
                <w:placeholder>
                  <w:docPart w:val="E3F0280CA369413AB9606C43891080C0"/>
                </w:placeholder>
                <w15:color w:val="0000FF"/>
                <w:text/>
              </w:sdtPr>
              <w:sdtEndPr/>
              <w:sdtContent>
                <w:r w:rsidR="00F2385E">
                  <w:rPr>
                    <w:i/>
                    <w:iCs/>
                    <w:color w:val="000000"/>
                    <w:lang w:val="en-US" w:bidi="hi-IN"/>
                  </w:rPr>
                  <w:t>N/A</w:t>
                </w:r>
              </w:sdtContent>
            </w:sdt>
          </w:p>
          <w:p w14:paraId="3EF00C14" w14:textId="77777777" w:rsidR="00145F44" w:rsidRDefault="00806380">
            <w:pPr>
              <w:spacing w:before="120"/>
              <w:rPr>
                <w:b/>
              </w:rPr>
            </w:pPr>
            <w:r>
              <w:rPr>
                <w:b/>
              </w:rPr>
              <w:t xml:space="preserve">Free and Reduced Lunch: </w:t>
            </w:r>
          </w:p>
          <w:p w14:paraId="1A0C35A2" w14:textId="2322F649" w:rsidR="00145F44" w:rsidRDefault="00806380">
            <w:pPr>
              <w:widowControl w:val="0"/>
              <w:numPr>
                <w:ilvl w:val="0"/>
                <w:numId w:val="13"/>
              </w:numPr>
              <w:pBdr>
                <w:top w:val="nil"/>
                <w:left w:val="nil"/>
                <w:bottom w:val="nil"/>
                <w:right w:val="nil"/>
                <w:between w:val="nil"/>
              </w:pBdr>
            </w:pPr>
            <w:r w:rsidRPr="5F704147">
              <w:rPr>
                <w:color w:val="000000" w:themeColor="text1"/>
              </w:rPr>
              <w:t>Challenge:</w:t>
            </w:r>
            <w:r w:rsidRPr="5F704147">
              <w:rPr>
                <w:i/>
                <w:iCs/>
                <w:color w:val="000000" w:themeColor="text1"/>
              </w:rPr>
              <w:t xml:space="preserve"> </w:t>
            </w:r>
            <w:sdt>
              <w:sdtPr>
                <w:rPr>
                  <w:i/>
                  <w:iCs/>
                </w:rPr>
                <w:id w:val="-777721334"/>
                <w:placeholder>
                  <w:docPart w:val="4803D7B795984313893425E625854B55"/>
                </w:placeholder>
                <w15:color w:val="0000FF"/>
                <w:text/>
              </w:sdtPr>
              <w:sdtEndPr/>
              <w:sdtContent>
                <w:r w:rsidR="008A58CB">
                  <w:rPr>
                    <w:i/>
                    <w:iCs/>
                  </w:rPr>
                  <w:t>N/A</w:t>
                </w:r>
              </w:sdtContent>
            </w:sdt>
          </w:p>
          <w:p w14:paraId="61723D93" w14:textId="0872A8DC" w:rsidR="00145F44" w:rsidRPr="0061517D" w:rsidRDefault="00806380">
            <w:pPr>
              <w:widowControl w:val="0"/>
              <w:numPr>
                <w:ilvl w:val="0"/>
                <w:numId w:val="13"/>
              </w:numPr>
              <w:pBdr>
                <w:top w:val="nil"/>
                <w:left w:val="nil"/>
                <w:bottom w:val="nil"/>
                <w:right w:val="nil"/>
                <w:between w:val="nil"/>
              </w:pBdr>
              <w:rPr>
                <w:sz w:val="20"/>
                <w:szCs w:val="20"/>
              </w:rPr>
            </w:pPr>
            <w:r w:rsidRPr="5F704147">
              <w:rPr>
                <w:color w:val="000000" w:themeColor="text1"/>
              </w:rPr>
              <w:t>Support:</w:t>
            </w:r>
            <w:r w:rsidRPr="5F704147">
              <w:rPr>
                <w:i/>
                <w:iCs/>
                <w:color w:val="000000" w:themeColor="text1"/>
              </w:rPr>
              <w:t xml:space="preserve"> </w:t>
            </w:r>
            <w:sdt>
              <w:sdtPr>
                <w:rPr>
                  <w:rFonts w:cs="Kokila"/>
                  <w:i/>
                  <w:iCs/>
                  <w:lang w:val="en-US" w:bidi="hi-IN"/>
                </w:rPr>
                <w:id w:val="-524101561"/>
                <w:placeholder>
                  <w:docPart w:val="0A84020E0E4E495F99CF594C83B73C26"/>
                </w:placeholder>
                <w15:color w:val="0000FF"/>
                <w:text/>
              </w:sdtPr>
              <w:sdtEndPr/>
              <w:sdtContent>
                <w:r w:rsidR="008A58CB">
                  <w:rPr>
                    <w:rFonts w:cs="Kokila"/>
                    <w:i/>
                    <w:iCs/>
                    <w:lang w:val="en-US" w:bidi="hi-IN"/>
                  </w:rPr>
                  <w:t>N/A</w:t>
                </w:r>
              </w:sdtContent>
            </w:sdt>
          </w:p>
          <w:p w14:paraId="76B1134E" w14:textId="77777777" w:rsidR="00145F44" w:rsidRPr="0061517D" w:rsidRDefault="00806380">
            <w:pPr>
              <w:spacing w:before="120"/>
              <w:rPr>
                <w:b/>
                <w:sz w:val="20"/>
                <w:szCs w:val="20"/>
              </w:rPr>
            </w:pPr>
            <w:r w:rsidRPr="0061517D">
              <w:rPr>
                <w:b/>
                <w:sz w:val="20"/>
                <w:szCs w:val="20"/>
              </w:rPr>
              <w:t xml:space="preserve">Migrant: </w:t>
            </w:r>
          </w:p>
          <w:p w14:paraId="023E8E8D" w14:textId="1978892F" w:rsidR="00145F44" w:rsidRDefault="00806380">
            <w:pPr>
              <w:widowControl w:val="0"/>
              <w:numPr>
                <w:ilvl w:val="0"/>
                <w:numId w:val="13"/>
              </w:numPr>
              <w:pBdr>
                <w:top w:val="nil"/>
                <w:left w:val="nil"/>
                <w:bottom w:val="nil"/>
                <w:right w:val="nil"/>
                <w:between w:val="nil"/>
              </w:pBdr>
            </w:pPr>
            <w:r w:rsidRPr="5F704147">
              <w:rPr>
                <w:color w:val="000000" w:themeColor="text1"/>
              </w:rPr>
              <w:t>Challenge:</w:t>
            </w:r>
            <w:r w:rsidRPr="5F704147">
              <w:rPr>
                <w:i/>
                <w:iCs/>
                <w:color w:val="000000" w:themeColor="text1"/>
              </w:rPr>
              <w:t xml:space="preserve"> </w:t>
            </w:r>
            <w:sdt>
              <w:sdtPr>
                <w:rPr>
                  <w:i/>
                  <w:iCs/>
                  <w:color w:val="000000"/>
                  <w:lang w:val="en-US" w:bidi="hi-IN"/>
                </w:rPr>
                <w:id w:val="-891582289"/>
                <w:placeholder>
                  <w:docPart w:val="267EBE3373E8408697D67448B087702D"/>
                </w:placeholder>
                <w15:color w:val="0000FF"/>
                <w:text/>
              </w:sdtPr>
              <w:sdtEndPr/>
              <w:sdtContent>
                <w:r w:rsidR="008C65CB" w:rsidRPr="009C1E15">
                  <w:rPr>
                    <w:i/>
                    <w:iCs/>
                    <w:color w:val="000000"/>
                    <w:lang w:val="en-US" w:bidi="hi-IN"/>
                  </w:rPr>
                  <w:t>N/A</w:t>
                </w:r>
              </w:sdtContent>
            </w:sdt>
          </w:p>
          <w:p w14:paraId="34EF6A66" w14:textId="7EEF79DF" w:rsidR="00145F44" w:rsidRDefault="00806380">
            <w:pPr>
              <w:widowControl w:val="0"/>
              <w:numPr>
                <w:ilvl w:val="0"/>
                <w:numId w:val="13"/>
              </w:numPr>
              <w:pBdr>
                <w:top w:val="nil"/>
                <w:left w:val="nil"/>
                <w:bottom w:val="nil"/>
                <w:right w:val="nil"/>
                <w:between w:val="nil"/>
              </w:pBdr>
            </w:pPr>
            <w:r w:rsidRPr="5F704147">
              <w:rPr>
                <w:color w:val="000000" w:themeColor="text1"/>
              </w:rPr>
              <w:t>Support:</w:t>
            </w:r>
            <w:r w:rsidRPr="5F704147">
              <w:rPr>
                <w:i/>
                <w:iCs/>
                <w:color w:val="000000" w:themeColor="text1"/>
              </w:rPr>
              <w:t xml:space="preserve"> </w:t>
            </w:r>
            <w:sdt>
              <w:sdtPr>
                <w:rPr>
                  <w:i/>
                  <w:iCs/>
                  <w:color w:val="000000"/>
                  <w:lang w:val="en-US" w:bidi="hi-IN"/>
                </w:rPr>
                <w:id w:val="44488364"/>
                <w:placeholder>
                  <w:docPart w:val="0C8C645D96DC41C88909A6200013035B"/>
                </w:placeholder>
                <w15:color w:val="0000FF"/>
                <w:text/>
              </w:sdtPr>
              <w:sdtEndPr/>
              <w:sdtContent>
                <w:r w:rsidR="008C65CB" w:rsidRPr="009C1E15">
                  <w:rPr>
                    <w:i/>
                    <w:iCs/>
                    <w:color w:val="000000"/>
                    <w:lang w:val="en-US" w:bidi="hi-IN"/>
                  </w:rPr>
                  <w:t>N/A</w:t>
                </w:r>
              </w:sdtContent>
            </w:sdt>
          </w:p>
          <w:p w14:paraId="5FD1A738" w14:textId="77777777" w:rsidR="00145F44" w:rsidRDefault="00806380">
            <w:pPr>
              <w:spacing w:before="120"/>
              <w:rPr>
                <w:b/>
              </w:rPr>
            </w:pPr>
            <w:r>
              <w:rPr>
                <w:b/>
              </w:rPr>
              <w:t xml:space="preserve">Racial/Ethnic Groups: </w:t>
            </w:r>
          </w:p>
          <w:p w14:paraId="595AAFF3" w14:textId="7F8F2FA4" w:rsidR="003505E5" w:rsidRPr="003505E5" w:rsidRDefault="00806380" w:rsidP="003505E5">
            <w:pPr>
              <w:widowControl w:val="0"/>
              <w:numPr>
                <w:ilvl w:val="0"/>
                <w:numId w:val="13"/>
              </w:numPr>
              <w:pBdr>
                <w:top w:val="nil"/>
                <w:left w:val="nil"/>
                <w:bottom w:val="nil"/>
                <w:right w:val="nil"/>
                <w:between w:val="nil"/>
              </w:pBdr>
            </w:pPr>
            <w:r w:rsidRPr="5F704147">
              <w:rPr>
                <w:color w:val="000000" w:themeColor="text1"/>
              </w:rPr>
              <w:t>Challenge:</w:t>
            </w:r>
            <w:r w:rsidRPr="5F704147">
              <w:rPr>
                <w:i/>
                <w:iCs/>
                <w:color w:val="000000" w:themeColor="text1"/>
              </w:rPr>
              <w:t xml:space="preserve"> </w:t>
            </w:r>
            <w:sdt>
              <w:sdtPr>
                <w:rPr>
                  <w:i/>
                  <w:iCs/>
                </w:rPr>
                <w:id w:val="671301461"/>
                <w:placeholder>
                  <w:docPart w:val="02C3D7E34137450988EB2ECD50EF2AE1"/>
                </w:placeholder>
                <w15:color w:val="0000FF"/>
                <w:text/>
              </w:sdtPr>
              <w:sdtEndPr/>
              <w:sdtContent>
                <w:r w:rsidR="008A58CB">
                  <w:rPr>
                    <w:i/>
                    <w:iCs/>
                  </w:rPr>
                  <w:t>N/A</w:t>
                </w:r>
              </w:sdtContent>
            </w:sdt>
            <w:r w:rsidR="008C65CB" w:rsidRPr="5F704147">
              <w:rPr>
                <w:color w:val="000000" w:themeColor="text1"/>
              </w:rPr>
              <w:t xml:space="preserve"> </w:t>
            </w:r>
          </w:p>
          <w:p w14:paraId="54CC9181" w14:textId="5C038217" w:rsidR="003505E5" w:rsidRPr="003505E5" w:rsidRDefault="00806380" w:rsidP="003505E5">
            <w:pPr>
              <w:widowControl w:val="0"/>
              <w:numPr>
                <w:ilvl w:val="0"/>
                <w:numId w:val="13"/>
              </w:numPr>
              <w:pBdr>
                <w:top w:val="nil"/>
                <w:left w:val="nil"/>
                <w:bottom w:val="nil"/>
                <w:right w:val="nil"/>
                <w:between w:val="nil"/>
              </w:pBdr>
            </w:pPr>
            <w:r w:rsidRPr="003505E5">
              <w:rPr>
                <w:color w:val="000000" w:themeColor="text1"/>
              </w:rPr>
              <w:t>Support:</w:t>
            </w:r>
            <w:r w:rsidRPr="003505E5">
              <w:rPr>
                <w:i/>
                <w:iCs/>
                <w:color w:val="000000" w:themeColor="text1"/>
              </w:rPr>
              <w:t xml:space="preserve"> </w:t>
            </w:r>
            <w:sdt>
              <w:sdtPr>
                <w:rPr>
                  <w:i/>
                  <w:iCs/>
                  <w:color w:val="000000"/>
                  <w:lang w:val="en-US" w:bidi="hi-IN"/>
                </w:rPr>
                <w:id w:val="67393717"/>
                <w:placeholder>
                  <w:docPart w:val="96FEFA90411C4446B8F7B1ADE0561D1A"/>
                </w:placeholder>
                <w15:color w:val="0000FF"/>
                <w:text/>
              </w:sdtPr>
              <w:sdtEndPr/>
              <w:sdtContent>
                <w:r w:rsidR="008A58CB">
                  <w:rPr>
                    <w:i/>
                    <w:iCs/>
                    <w:color w:val="000000"/>
                    <w:lang w:val="en-US" w:bidi="hi-IN"/>
                  </w:rPr>
                  <w:t>N/A</w:t>
                </w:r>
              </w:sdtContent>
            </w:sdt>
            <w:r w:rsidR="008C65CB" w:rsidRPr="003505E5">
              <w:rPr>
                <w:b/>
              </w:rPr>
              <w:t xml:space="preserve"> </w:t>
            </w:r>
          </w:p>
          <w:p w14:paraId="47860ECB" w14:textId="6553A422" w:rsidR="00145F44" w:rsidRDefault="00806380">
            <w:pPr>
              <w:spacing w:before="120"/>
              <w:rPr>
                <w:b/>
              </w:rPr>
            </w:pPr>
            <w:r>
              <w:rPr>
                <w:b/>
              </w:rPr>
              <w:t xml:space="preserve">Students with IEPs: </w:t>
            </w:r>
          </w:p>
          <w:p w14:paraId="368111F8" w14:textId="0FE3A67F" w:rsidR="003505E5" w:rsidRPr="009C1E15" w:rsidRDefault="00806380">
            <w:pPr>
              <w:widowControl w:val="0"/>
              <w:numPr>
                <w:ilvl w:val="0"/>
                <w:numId w:val="13"/>
              </w:numPr>
              <w:pBdr>
                <w:top w:val="nil"/>
                <w:left w:val="nil"/>
                <w:bottom w:val="nil"/>
                <w:right w:val="nil"/>
                <w:between w:val="nil"/>
              </w:pBdr>
              <w:rPr>
                <w:b/>
                <w:i/>
                <w:iCs/>
              </w:rPr>
            </w:pPr>
            <w:r w:rsidRPr="5F704147">
              <w:rPr>
                <w:color w:val="000000" w:themeColor="text1"/>
              </w:rPr>
              <w:t>Challenge:</w:t>
            </w:r>
            <w:r w:rsidRPr="5F704147">
              <w:rPr>
                <w:i/>
                <w:iCs/>
                <w:color w:val="000000" w:themeColor="text1"/>
              </w:rPr>
              <w:t xml:space="preserve"> </w:t>
            </w:r>
            <w:sdt>
              <w:sdtPr>
                <w:rPr>
                  <w:i/>
                  <w:iCs/>
                </w:rPr>
                <w:id w:val="1596525445"/>
                <w:placeholder>
                  <w:docPart w:val="0D972CDDAFB140CA8561A6C438A01506"/>
                </w:placeholder>
                <w15:color w:val="0000FF"/>
                <w:text/>
              </w:sdtPr>
              <w:sdtEndPr/>
              <w:sdtContent>
                <w:r w:rsidR="00FD172E">
                  <w:rPr>
                    <w:i/>
                    <w:iCs/>
                  </w:rPr>
                  <w:t>loss of time from T1 instruction</w:t>
                </w:r>
              </w:sdtContent>
            </w:sdt>
            <w:r w:rsidR="003505E5" w:rsidRPr="5F704147">
              <w:rPr>
                <w:color w:val="000000" w:themeColor="text1"/>
              </w:rPr>
              <w:t xml:space="preserve"> </w:t>
            </w:r>
          </w:p>
          <w:p w14:paraId="77742963" w14:textId="70FC0E0B" w:rsidR="00145F44" w:rsidRDefault="00806380">
            <w:pPr>
              <w:widowControl w:val="0"/>
              <w:numPr>
                <w:ilvl w:val="0"/>
                <w:numId w:val="13"/>
              </w:numPr>
              <w:pBdr>
                <w:top w:val="nil"/>
                <w:left w:val="nil"/>
                <w:bottom w:val="nil"/>
                <w:right w:val="nil"/>
                <w:between w:val="nil"/>
              </w:pBdr>
              <w:rPr>
                <w:b/>
                <w:i/>
              </w:rPr>
            </w:pPr>
            <w:r w:rsidRPr="009C1E15">
              <w:rPr>
                <w:i/>
                <w:iCs/>
                <w:color w:val="000000" w:themeColor="text1"/>
              </w:rPr>
              <w:t xml:space="preserve">Support: </w:t>
            </w:r>
            <w:sdt>
              <w:sdtPr>
                <w:rPr>
                  <w:i/>
                  <w:iCs/>
                  <w:color w:val="000000"/>
                  <w:lang w:val="en-US" w:bidi="hi-IN"/>
                </w:rPr>
                <w:id w:val="1260871192"/>
                <w:placeholder>
                  <w:docPart w:val="8B67CF5D400C48E6A6BF05E32EEE4549"/>
                </w:placeholder>
                <w15:color w:val="0000FF"/>
                <w:text/>
              </w:sdtPr>
              <w:sdtEndPr/>
              <w:sdtContent>
                <w:r w:rsidR="00FD172E">
                  <w:rPr>
                    <w:i/>
                    <w:iCs/>
                    <w:color w:val="000000"/>
                    <w:lang w:val="en-US" w:bidi="hi-IN"/>
                  </w:rPr>
                  <w:t>develop a schedule with SPED team to help support students on an IEP</w:t>
                </w:r>
              </w:sdtContent>
            </w:sdt>
          </w:p>
        </w:tc>
      </w:tr>
    </w:tbl>
    <w:p w14:paraId="384DBF4D" w14:textId="77777777" w:rsidR="00145F44" w:rsidRDefault="00806380">
      <w:pPr>
        <w:pStyle w:val="Heading2"/>
        <w:spacing w:after="0"/>
        <w:rPr>
          <w:i/>
        </w:rPr>
      </w:pPr>
      <w:r>
        <w:lastRenderedPageBreak/>
        <w:t>Inquiry Area 2 - Adult Learning Culture</w:t>
      </w:r>
    </w:p>
    <w:tbl>
      <w:tblPr>
        <w:tblStyle w:val="a5"/>
        <w:tblW w:w="13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480"/>
        <w:gridCol w:w="6580"/>
      </w:tblGrid>
      <w:tr w:rsidR="00145F44" w14:paraId="2D46910E" w14:textId="77777777" w:rsidTr="5F704147">
        <w:trPr>
          <w:trHeight w:val="160"/>
        </w:trPr>
        <w:tc>
          <w:tcPr>
            <w:tcW w:w="13060" w:type="dxa"/>
            <w:gridSpan w:val="2"/>
            <w:shd w:val="clear" w:color="auto" w:fill="005A9C"/>
            <w:tcMar>
              <w:top w:w="0" w:type="dxa"/>
              <w:bottom w:w="0" w:type="dxa"/>
            </w:tcMar>
            <w:vAlign w:val="center"/>
          </w:tcPr>
          <w:p w14:paraId="19B0C371" w14:textId="77777777" w:rsidR="00145F44" w:rsidRDefault="00806380">
            <w:pPr>
              <w:widowControl w:val="0"/>
              <w:spacing w:before="120" w:after="120"/>
              <w:jc w:val="center"/>
              <w:rPr>
                <w:b/>
                <w:color w:val="FFFFFF"/>
              </w:rPr>
            </w:pPr>
            <w:r>
              <w:rPr>
                <w:b/>
                <w:color w:val="FFFFFF"/>
              </w:rPr>
              <w:t>Adult Learning Culture</w:t>
            </w:r>
          </w:p>
        </w:tc>
      </w:tr>
      <w:tr w:rsidR="00145F44" w14:paraId="515E72E8" w14:textId="77777777" w:rsidTr="5F704147">
        <w:trPr>
          <w:trHeight w:val="20"/>
        </w:trPr>
        <w:tc>
          <w:tcPr>
            <w:tcW w:w="6480" w:type="dxa"/>
            <w:shd w:val="clear" w:color="auto" w:fill="E2E2E2"/>
            <w:tcMar>
              <w:top w:w="0" w:type="dxa"/>
              <w:left w:w="100" w:type="dxa"/>
              <w:bottom w:w="0" w:type="dxa"/>
              <w:right w:w="100" w:type="dxa"/>
            </w:tcMar>
          </w:tcPr>
          <w:p w14:paraId="0737991C" w14:textId="77777777" w:rsidR="00145F44" w:rsidRDefault="00806380">
            <w:pPr>
              <w:widowControl w:val="0"/>
              <w:jc w:val="center"/>
              <w:rPr>
                <w:b/>
              </w:rPr>
            </w:pPr>
            <w:r>
              <w:rPr>
                <w:b/>
              </w:rPr>
              <w:t>Areas of Strength</w:t>
            </w:r>
          </w:p>
        </w:tc>
        <w:tc>
          <w:tcPr>
            <w:tcW w:w="6580" w:type="dxa"/>
            <w:shd w:val="clear" w:color="auto" w:fill="E2E2E2"/>
            <w:tcMar>
              <w:top w:w="0" w:type="dxa"/>
              <w:left w:w="100" w:type="dxa"/>
              <w:bottom w:w="0" w:type="dxa"/>
              <w:right w:w="100" w:type="dxa"/>
            </w:tcMar>
          </w:tcPr>
          <w:p w14:paraId="7AF98489" w14:textId="77777777" w:rsidR="00145F44" w:rsidRDefault="00806380">
            <w:pPr>
              <w:widowControl w:val="0"/>
              <w:jc w:val="center"/>
              <w:rPr>
                <w:b/>
              </w:rPr>
            </w:pPr>
            <w:r>
              <w:rPr>
                <w:b/>
              </w:rPr>
              <w:t>Areas for Growth</w:t>
            </w:r>
          </w:p>
        </w:tc>
      </w:tr>
      <w:tr w:rsidR="00145F44" w14:paraId="65961AB5" w14:textId="77777777" w:rsidTr="5F704147">
        <w:trPr>
          <w:trHeight w:val="504"/>
        </w:trPr>
        <w:tc>
          <w:tcPr>
            <w:tcW w:w="6480" w:type="dxa"/>
            <w:tcMar>
              <w:top w:w="0" w:type="dxa"/>
              <w:left w:w="100" w:type="dxa"/>
              <w:bottom w:w="0" w:type="dxa"/>
              <w:right w:w="100" w:type="dxa"/>
            </w:tcMar>
            <w:vAlign w:val="center"/>
          </w:tcPr>
          <w:p w14:paraId="2F6B00EE" w14:textId="3B5CEE92" w:rsidR="00145F44" w:rsidRDefault="005371A2">
            <w:pPr>
              <w:widowControl w:val="0"/>
              <w:numPr>
                <w:ilvl w:val="0"/>
                <w:numId w:val="13"/>
              </w:numPr>
              <w:pBdr>
                <w:top w:val="nil"/>
                <w:left w:val="nil"/>
                <w:bottom w:val="nil"/>
                <w:right w:val="nil"/>
                <w:between w:val="nil"/>
              </w:pBdr>
            </w:pPr>
            <w:sdt>
              <w:sdtPr>
                <w:id w:val="1266112232"/>
                <w:placeholder>
                  <w:docPart w:val="DB5C3826DDA640B6845B69B37DDEB0DB"/>
                </w:placeholder>
                <w15:color w:val="0000FF"/>
              </w:sdtPr>
              <w:sdtEndPr/>
              <w:sdtContent>
                <w:r w:rsidR="003505E5" w:rsidRPr="009C1E15">
                  <w:rPr>
                    <w:i/>
                    <w:iCs/>
                  </w:rPr>
                  <w:t>We have developed a strong PLC at Melton where the staff know what data to decipher and interpret.</w:t>
                </w:r>
                <w:r w:rsidR="003505E5">
                  <w:t xml:space="preserve">  </w:t>
                </w:r>
              </w:sdtContent>
            </w:sdt>
            <w:r w:rsidR="00806380" w:rsidRPr="5F704147">
              <w:rPr>
                <w:i/>
                <w:iCs/>
                <w:color w:val="4F81BD" w:themeColor="accent1"/>
              </w:rPr>
              <w:t>.</w:t>
            </w:r>
          </w:p>
        </w:tc>
        <w:tc>
          <w:tcPr>
            <w:tcW w:w="6580" w:type="dxa"/>
            <w:tcMar>
              <w:top w:w="0" w:type="dxa"/>
              <w:left w:w="100" w:type="dxa"/>
              <w:bottom w:w="0" w:type="dxa"/>
              <w:right w:w="100" w:type="dxa"/>
            </w:tcMar>
            <w:vAlign w:val="center"/>
          </w:tcPr>
          <w:p w14:paraId="370F6B5A" w14:textId="65767B9E" w:rsidR="00145F44" w:rsidRDefault="005371A2">
            <w:pPr>
              <w:widowControl w:val="0"/>
              <w:numPr>
                <w:ilvl w:val="0"/>
                <w:numId w:val="13"/>
              </w:numPr>
              <w:pBdr>
                <w:top w:val="nil"/>
                <w:left w:val="nil"/>
                <w:bottom w:val="nil"/>
                <w:right w:val="nil"/>
                <w:between w:val="nil"/>
              </w:pBdr>
            </w:pPr>
            <w:sdt>
              <w:sdtPr>
                <w:id w:val="67008524"/>
                <w:placeholder>
                  <w:docPart w:val="10E0BA9B46F248EFA0AA9D359202E07D"/>
                </w:placeholder>
                <w15:color w:val="0000FF"/>
              </w:sdtPr>
              <w:sdtEndPr/>
              <w:sdtContent>
                <w:r w:rsidR="003505E5" w:rsidRPr="009C1E15">
                  <w:rPr>
                    <w:i/>
                    <w:iCs/>
                  </w:rPr>
                  <w:t>Creating interventions that are supported from the data</w:t>
                </w:r>
                <w:r w:rsidR="003505E5">
                  <w:t xml:space="preserve">. </w:t>
                </w:r>
              </w:sdtContent>
            </w:sdt>
          </w:p>
        </w:tc>
      </w:tr>
      <w:tr w:rsidR="00145F44" w14:paraId="25D89055" w14:textId="77777777" w:rsidTr="5F704147">
        <w:trPr>
          <w:trHeight w:val="20"/>
        </w:trPr>
        <w:tc>
          <w:tcPr>
            <w:tcW w:w="13060" w:type="dxa"/>
            <w:gridSpan w:val="2"/>
            <w:shd w:val="clear" w:color="auto" w:fill="auto"/>
            <w:tcMar>
              <w:top w:w="100" w:type="dxa"/>
              <w:left w:w="100" w:type="dxa"/>
              <w:bottom w:w="100" w:type="dxa"/>
              <w:right w:w="100" w:type="dxa"/>
            </w:tcMar>
          </w:tcPr>
          <w:p w14:paraId="4A8B88BD" w14:textId="32D6E669" w:rsidR="00145F44" w:rsidRDefault="00806380">
            <w:pPr>
              <w:widowControl w:val="0"/>
            </w:pPr>
            <w:r>
              <w:rPr>
                <w:b/>
              </w:rPr>
              <w:t>Problem Statement:</w:t>
            </w:r>
            <w:r>
              <w:t xml:space="preserve"> </w:t>
            </w:r>
            <w:sdt>
              <w:sdtPr>
                <w:id w:val="-2089686862"/>
                <w:placeholder>
                  <w:docPart w:val="DF6FD90D609C4E929AA088B357E7918E"/>
                </w:placeholder>
                <w15:color w:val="0000FF"/>
              </w:sdtPr>
              <w:sdtEndPr/>
              <w:sdtContent>
                <w:r w:rsidR="003505E5" w:rsidRPr="009C1E15">
                  <w:rPr>
                    <w:i/>
                    <w:iCs/>
                  </w:rPr>
                  <w:t>Due to a lack of knowledge with interventions, we are not familiar with providing a multitude of different interventions.</w:t>
                </w:r>
                <w:r w:rsidR="003505E5">
                  <w:t xml:space="preserve">  </w:t>
                </w:r>
              </w:sdtContent>
            </w:sdt>
          </w:p>
          <w:p w14:paraId="6609A595" w14:textId="77777777" w:rsidR="00145F44" w:rsidRDefault="00145F44">
            <w:pPr>
              <w:widowControl w:val="0"/>
              <w:rPr>
                <w:b/>
              </w:rPr>
            </w:pPr>
          </w:p>
          <w:p w14:paraId="1B2226B0" w14:textId="77777777" w:rsidR="00145F44" w:rsidRDefault="00806380">
            <w:pPr>
              <w:widowControl w:val="0"/>
            </w:pPr>
            <w:r>
              <w:rPr>
                <w:b/>
              </w:rPr>
              <w:t>Critical Root Causes of the Problem:</w:t>
            </w:r>
            <w:r>
              <w:t xml:space="preserve"> </w:t>
            </w:r>
          </w:p>
          <w:p w14:paraId="0832F473" w14:textId="40EAA80D" w:rsidR="00145F44" w:rsidRPr="009C1E15" w:rsidRDefault="005371A2">
            <w:pPr>
              <w:widowControl w:val="0"/>
              <w:numPr>
                <w:ilvl w:val="0"/>
                <w:numId w:val="13"/>
              </w:numPr>
              <w:pBdr>
                <w:top w:val="nil"/>
                <w:left w:val="nil"/>
                <w:bottom w:val="nil"/>
                <w:right w:val="nil"/>
                <w:between w:val="nil"/>
              </w:pBdr>
              <w:rPr>
                <w:i/>
                <w:iCs/>
              </w:rPr>
            </w:pPr>
            <w:sdt>
              <w:sdtPr>
                <w:rPr>
                  <w:i/>
                  <w:iCs/>
                </w:rPr>
                <w:id w:val="1927144443"/>
                <w:placeholder>
                  <w:docPart w:val="1E7FB2CA11C44611A528BDB599235116"/>
                </w:placeholder>
                <w15:color w:val="0000FF"/>
              </w:sdtPr>
              <w:sdtEndPr/>
              <w:sdtContent>
                <w:r w:rsidR="003505E5" w:rsidRPr="009C1E15">
                  <w:rPr>
                    <w:i/>
                    <w:iCs/>
                  </w:rPr>
                  <w:t>Lack of awareness</w:t>
                </w:r>
              </w:sdtContent>
            </w:sdt>
            <w:r w:rsidR="00806380" w:rsidRPr="009C1E15">
              <w:rPr>
                <w:i/>
                <w:iCs/>
                <w:color w:val="4F81BD" w:themeColor="accent1"/>
              </w:rPr>
              <w:t>.</w:t>
            </w:r>
          </w:p>
        </w:tc>
      </w:tr>
    </w:tbl>
    <w:p w14:paraId="0025DB55" w14:textId="77777777" w:rsidR="00145F44" w:rsidRDefault="00145F44">
      <w:pPr>
        <w:spacing w:before="0"/>
        <w:rPr>
          <w:b/>
        </w:rPr>
      </w:pPr>
    </w:p>
    <w:tbl>
      <w:tblPr>
        <w:tblStyle w:val="a6"/>
        <w:tblW w:w="13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9"/>
      </w:tblGrid>
      <w:tr w:rsidR="00145F44" w14:paraId="3065ABF7" w14:textId="77777777" w:rsidTr="5F704147">
        <w:trPr>
          <w:trHeight w:val="150"/>
        </w:trPr>
        <w:tc>
          <w:tcPr>
            <w:tcW w:w="13059"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005A9C"/>
            <w:tcMar>
              <w:top w:w="100" w:type="dxa"/>
              <w:left w:w="100" w:type="dxa"/>
              <w:bottom w:w="100" w:type="dxa"/>
              <w:right w:w="100" w:type="dxa"/>
            </w:tcMar>
          </w:tcPr>
          <w:p w14:paraId="475C062C" w14:textId="77777777" w:rsidR="00145F44" w:rsidRDefault="00806380">
            <w:pPr>
              <w:jc w:val="center"/>
              <w:rPr>
                <w:rFonts w:ascii="Times New Roman" w:eastAsia="Times New Roman" w:hAnsi="Times New Roman" w:cs="Times New Roman"/>
                <w:sz w:val="24"/>
                <w:szCs w:val="24"/>
              </w:rPr>
            </w:pPr>
            <w:r>
              <w:rPr>
                <w:b/>
                <w:color w:val="FFFFFF"/>
              </w:rPr>
              <w:t>Adult Learning Culture</w:t>
            </w:r>
          </w:p>
        </w:tc>
      </w:tr>
      <w:tr w:rsidR="00145F44" w14:paraId="34AEE266" w14:textId="77777777" w:rsidTr="5F704147">
        <w:trPr>
          <w:trHeight w:val="1080"/>
        </w:trPr>
        <w:tc>
          <w:tcPr>
            <w:tcW w:w="13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4782ECC2" w14:textId="77777777" w:rsidR="00145F44" w:rsidRDefault="00145F4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7"/>
              <w:tblW w:w="12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2"/>
              <w:gridCol w:w="2970"/>
            </w:tblGrid>
            <w:tr w:rsidR="00145F44" w14:paraId="7C0AA6BD" w14:textId="77777777" w:rsidTr="5F704147">
              <w:trPr>
                <w:trHeight w:val="1080"/>
                <w:jc w:val="center"/>
              </w:trPr>
              <w:tc>
                <w:tcPr>
                  <w:tcW w:w="9782" w:type="dxa"/>
                  <w:tcMar>
                    <w:top w:w="100" w:type="dxa"/>
                    <w:left w:w="100" w:type="dxa"/>
                    <w:bottom w:w="100" w:type="dxa"/>
                    <w:right w:w="100" w:type="dxa"/>
                  </w:tcMar>
                </w:tcPr>
                <w:p w14:paraId="04C1BA01" w14:textId="3B5C00FA" w:rsidR="00145F44" w:rsidRDefault="00806380">
                  <w:pPr>
                    <w:spacing w:after="240"/>
                    <w:rPr>
                      <w:rFonts w:ascii="Times New Roman" w:eastAsia="Times New Roman" w:hAnsi="Times New Roman" w:cs="Times New Roman"/>
                      <w:sz w:val="24"/>
                      <w:szCs w:val="24"/>
                    </w:rPr>
                  </w:pPr>
                  <w:r>
                    <w:rPr>
                      <w:b/>
                    </w:rPr>
                    <w:lastRenderedPageBreak/>
                    <w:t xml:space="preserve">School Goal: </w:t>
                  </w:r>
                  <w:sdt>
                    <w:sdtPr>
                      <w:rPr>
                        <w:b/>
                        <w:i/>
                        <w:iCs/>
                      </w:rPr>
                      <w:id w:val="754315954"/>
                      <w:placeholder>
                        <w:docPart w:val="0FF7383FBBEB458B8C9150D4EF22DC7C"/>
                      </w:placeholder>
                      <w15:color w:val="0000FF"/>
                      <w:text/>
                    </w:sdtPr>
                    <w:sdtEndPr/>
                    <w:sdtContent>
                      <w:r w:rsidR="003505E5" w:rsidRPr="009C1E15">
                        <w:rPr>
                          <w:b/>
                          <w:i/>
                          <w:iCs/>
                        </w:rPr>
                        <w:t>During the 2</w:t>
                      </w:r>
                      <w:r w:rsidR="009C1E15">
                        <w:rPr>
                          <w:b/>
                          <w:i/>
                          <w:iCs/>
                        </w:rPr>
                        <w:t>3-24</w:t>
                      </w:r>
                      <w:r w:rsidR="003505E5" w:rsidRPr="009C1E15">
                        <w:rPr>
                          <w:b/>
                          <w:i/>
                          <w:iCs/>
                        </w:rPr>
                        <w:t xml:space="preserve"> SY, all teachers, including special service providers, will be continue studying their instructional practice through a collaborative Professional Learning Community </w:t>
                      </w:r>
                      <w:r w:rsidR="008E4E30">
                        <w:rPr>
                          <w:b/>
                          <w:i/>
                          <w:iCs/>
                        </w:rPr>
                        <w:t>weekly for 60 m</w:t>
                      </w:r>
                      <w:r w:rsidR="00371A97">
                        <w:rPr>
                          <w:b/>
                          <w:i/>
                          <w:iCs/>
                        </w:rPr>
                        <w:t xml:space="preserve">inutes. </w:t>
                      </w:r>
                      <w:r w:rsidR="00066D3E">
                        <w:rPr>
                          <w:b/>
                          <w:i/>
                          <w:iCs/>
                        </w:rPr>
                        <w:t xml:space="preserve">We will intend to move from a level 5 (analyzing student learning) PLC team to a level 6 (adapting instruction to student’s needs) team. </w:t>
                      </w:r>
                      <w:r w:rsidR="00371A97">
                        <w:rPr>
                          <w:b/>
                          <w:i/>
                          <w:iCs/>
                        </w:rPr>
                        <w:t xml:space="preserve">Staff will </w:t>
                      </w:r>
                      <w:r w:rsidR="00B20968" w:rsidRPr="009C1E15">
                        <w:rPr>
                          <w:b/>
                          <w:i/>
                          <w:iCs/>
                        </w:rPr>
                        <w:t>stud</w:t>
                      </w:r>
                      <w:r w:rsidR="00B20968">
                        <w:rPr>
                          <w:b/>
                          <w:i/>
                          <w:iCs/>
                        </w:rPr>
                        <w:t xml:space="preserve">y </w:t>
                      </w:r>
                      <w:r w:rsidR="00B20968" w:rsidRPr="009C1E15">
                        <w:rPr>
                          <w:b/>
                          <w:i/>
                          <w:iCs/>
                        </w:rPr>
                        <w:t>how</w:t>
                      </w:r>
                      <w:r w:rsidR="003505E5" w:rsidRPr="009C1E15">
                        <w:rPr>
                          <w:b/>
                          <w:i/>
                          <w:iCs/>
                        </w:rPr>
                        <w:t xml:space="preserve"> their teaching affects student mastery of a common objective and how their instructional practices relate to these results.</w:t>
                      </w:r>
                    </w:sdtContent>
                  </w:sdt>
                  <w:r w:rsidRPr="009C1E15">
                    <w:rPr>
                      <w:i/>
                      <w:iCs/>
                    </w:rPr>
                    <w:t>.</w:t>
                  </w:r>
                </w:p>
                <w:p w14:paraId="17095E94" w14:textId="77777777" w:rsidR="00145F44" w:rsidRDefault="00806380">
                  <w:pPr>
                    <w:spacing w:before="240"/>
                    <w:rPr>
                      <w:b/>
                    </w:rPr>
                  </w:pPr>
                  <w:r>
                    <w:rPr>
                      <w:b/>
                    </w:rPr>
                    <w:t xml:space="preserve">Formative Measures: </w:t>
                  </w:r>
                </w:p>
                <w:sdt>
                  <w:sdtPr>
                    <w:rPr>
                      <w:i/>
                      <w:iCs/>
                    </w:rPr>
                    <w:id w:val="-85466451"/>
                    <w:placeholder>
                      <w:docPart w:val="1717B14B2B7348D19BAD31402CE992B9"/>
                    </w:placeholder>
                    <w15:color w:val="0000FF"/>
                  </w:sdtPr>
                  <w:sdtEndPr/>
                  <w:sdtContent>
                    <w:p w14:paraId="57F9A722" w14:textId="77777777" w:rsidR="00D74546" w:rsidRDefault="008A58CB">
                      <w:pPr>
                        <w:widowControl w:val="0"/>
                        <w:numPr>
                          <w:ilvl w:val="0"/>
                          <w:numId w:val="13"/>
                        </w:numPr>
                        <w:pBdr>
                          <w:top w:val="nil"/>
                          <w:left w:val="nil"/>
                          <w:bottom w:val="nil"/>
                          <w:right w:val="nil"/>
                          <w:between w:val="nil"/>
                        </w:pBdr>
                        <w:rPr>
                          <w:i/>
                          <w:iCs/>
                        </w:rPr>
                      </w:pPr>
                      <w:r>
                        <w:rPr>
                          <w:i/>
                          <w:iCs/>
                        </w:rPr>
                        <w:t xml:space="preserve">Agenda and TACA form from PLC teams.  </w:t>
                      </w:r>
                    </w:p>
                    <w:p w14:paraId="3AD42E2E" w14:textId="77777777" w:rsidR="00F612D7" w:rsidRDefault="00E22075">
                      <w:pPr>
                        <w:widowControl w:val="0"/>
                        <w:numPr>
                          <w:ilvl w:val="0"/>
                          <w:numId w:val="13"/>
                        </w:numPr>
                        <w:pBdr>
                          <w:top w:val="nil"/>
                          <w:left w:val="nil"/>
                          <w:bottom w:val="nil"/>
                          <w:right w:val="nil"/>
                          <w:between w:val="nil"/>
                        </w:pBdr>
                        <w:rPr>
                          <w:i/>
                          <w:iCs/>
                        </w:rPr>
                      </w:pPr>
                      <w:r>
                        <w:rPr>
                          <w:i/>
                          <w:iCs/>
                        </w:rPr>
                        <w:t>Improvement on classroom common formative assessments.</w:t>
                      </w:r>
                    </w:p>
                    <w:p w14:paraId="5D7E1FAB" w14:textId="7414276F" w:rsidR="00E22075" w:rsidRPr="009C1E15" w:rsidRDefault="00E22075">
                      <w:pPr>
                        <w:widowControl w:val="0"/>
                        <w:numPr>
                          <w:ilvl w:val="0"/>
                          <w:numId w:val="13"/>
                        </w:numPr>
                        <w:pBdr>
                          <w:top w:val="nil"/>
                          <w:left w:val="nil"/>
                          <w:bottom w:val="nil"/>
                          <w:right w:val="nil"/>
                          <w:between w:val="nil"/>
                        </w:pBdr>
                        <w:rPr>
                          <w:i/>
                          <w:iCs/>
                        </w:rPr>
                      </w:pPr>
                      <w:r>
                        <w:rPr>
                          <w:i/>
                          <w:iCs/>
                        </w:rPr>
                        <w:t xml:space="preserve">Growth from iReady data on </w:t>
                      </w:r>
                      <w:r w:rsidR="00710913">
                        <w:rPr>
                          <w:i/>
                          <w:iCs/>
                        </w:rPr>
                        <w:t>essential state standard</w:t>
                      </w:r>
                    </w:p>
                  </w:sdtContent>
                </w:sdt>
              </w:tc>
              <w:tc>
                <w:tcPr>
                  <w:tcW w:w="2970" w:type="dxa"/>
                  <w:tcMar>
                    <w:top w:w="100" w:type="dxa"/>
                    <w:left w:w="100" w:type="dxa"/>
                    <w:bottom w:w="100" w:type="dxa"/>
                    <w:right w:w="100" w:type="dxa"/>
                  </w:tcMar>
                </w:tcPr>
                <w:p w14:paraId="4A91BD09" w14:textId="77777777" w:rsidR="00145F44" w:rsidRDefault="00806380">
                  <w:pPr>
                    <w:rPr>
                      <w:b/>
                    </w:rPr>
                  </w:pPr>
                  <w:r>
                    <w:rPr>
                      <w:b/>
                    </w:rPr>
                    <w:t xml:space="preserve">Aligned to Nevada’s STIP Goal: </w:t>
                  </w:r>
                </w:p>
                <w:tbl>
                  <w:tblPr>
                    <w:tblStyle w:val="a3"/>
                    <w:tblW w:w="2865" w:type="dxa"/>
                    <w:tblLayout w:type="fixed"/>
                    <w:tblLook w:val="0400" w:firstRow="0" w:lastRow="0" w:firstColumn="0" w:lastColumn="0" w:noHBand="0" w:noVBand="1"/>
                  </w:tblPr>
                  <w:tblGrid>
                    <w:gridCol w:w="1425"/>
                    <w:gridCol w:w="1440"/>
                  </w:tblGrid>
                  <w:tr w:rsidR="00E32FBC" w14:paraId="11465B11" w14:textId="77777777" w:rsidTr="00A671E0">
                    <w:tc>
                      <w:tcPr>
                        <w:tcW w:w="1425" w:type="dxa"/>
                      </w:tcPr>
                      <w:p w14:paraId="31BE9951" w14:textId="77777777" w:rsidR="00E32FBC" w:rsidRPr="00E32FBC" w:rsidRDefault="00E32FBC" w:rsidP="00E32FBC">
                        <w:pPr>
                          <w:jc w:val="center"/>
                          <w:rPr>
                            <w:rFonts w:asciiTheme="majorHAnsi" w:hAnsiTheme="majorHAnsi" w:cstheme="majorHAnsi"/>
                            <w:sz w:val="20"/>
                            <w:szCs w:val="20"/>
                          </w:rPr>
                        </w:pPr>
                        <w:r w:rsidRPr="00E32FBC">
                          <w:rPr>
                            <w:rFonts w:ascii="Segoe UI Symbol" w:eastAsia="MS Gothic" w:hAnsi="Segoe UI Symbol" w:cs="Segoe UI Symbol"/>
                            <w:sz w:val="20"/>
                            <w:szCs w:val="20"/>
                          </w:rPr>
                          <w:t>☐</w:t>
                        </w:r>
                        <w:r w:rsidRPr="00E32FBC">
                          <w:rPr>
                            <w:rFonts w:asciiTheme="majorHAnsi" w:hAnsiTheme="majorHAnsi" w:cstheme="majorHAnsi"/>
                            <w:sz w:val="20"/>
                            <w:szCs w:val="20"/>
                          </w:rPr>
                          <w:t xml:space="preserve"> STIP Goal 1</w:t>
                        </w:r>
                      </w:p>
                    </w:tc>
                    <w:tc>
                      <w:tcPr>
                        <w:tcW w:w="1440" w:type="dxa"/>
                      </w:tcPr>
                      <w:p w14:paraId="780C7736" w14:textId="77777777" w:rsidR="00E32FBC" w:rsidRPr="00E32FBC" w:rsidRDefault="00E32FBC" w:rsidP="00E32FBC">
                        <w:pPr>
                          <w:jc w:val="center"/>
                          <w:rPr>
                            <w:rFonts w:asciiTheme="majorHAnsi" w:hAnsiTheme="majorHAnsi" w:cstheme="majorHAnsi"/>
                            <w:sz w:val="20"/>
                            <w:szCs w:val="20"/>
                          </w:rPr>
                        </w:pPr>
                        <w:r w:rsidRPr="00E32FBC">
                          <w:rPr>
                            <w:rFonts w:ascii="Segoe UI Symbol" w:eastAsia="MS Gothic" w:hAnsi="Segoe UI Symbol" w:cs="Segoe UI Symbol"/>
                            <w:sz w:val="20"/>
                            <w:szCs w:val="20"/>
                          </w:rPr>
                          <w:t>☐</w:t>
                        </w:r>
                        <w:r w:rsidRPr="00E32FBC">
                          <w:rPr>
                            <w:rFonts w:asciiTheme="majorHAnsi" w:hAnsiTheme="majorHAnsi" w:cstheme="majorHAnsi"/>
                            <w:sz w:val="20"/>
                            <w:szCs w:val="20"/>
                          </w:rPr>
                          <w:t xml:space="preserve"> STIP Goal 2</w:t>
                        </w:r>
                      </w:p>
                    </w:tc>
                  </w:tr>
                  <w:tr w:rsidR="00E32FBC" w14:paraId="1167C9E6" w14:textId="77777777" w:rsidTr="00A671E0">
                    <w:tc>
                      <w:tcPr>
                        <w:tcW w:w="1425" w:type="dxa"/>
                      </w:tcPr>
                      <w:p w14:paraId="532045CF" w14:textId="3D822EF6" w:rsidR="00E32FBC" w:rsidRPr="00E32FBC" w:rsidRDefault="003505E5" w:rsidP="00E32FBC">
                        <w:pPr>
                          <w:jc w:val="center"/>
                          <w:rPr>
                            <w:rFonts w:asciiTheme="majorHAnsi" w:hAnsiTheme="majorHAnsi" w:cstheme="majorHAnsi"/>
                            <w:sz w:val="20"/>
                            <w:szCs w:val="20"/>
                          </w:rPr>
                        </w:pPr>
                        <w:r>
                          <w:rPr>
                            <w:rFonts w:asciiTheme="majorHAnsi" w:eastAsia="Wingdings" w:hAnsiTheme="majorHAnsi" w:cstheme="majorHAnsi"/>
                            <w:sz w:val="20"/>
                            <w:szCs w:val="20"/>
                          </w:rPr>
                          <w:t>þ</w:t>
                        </w:r>
                        <w:r w:rsidR="00E32FBC" w:rsidRPr="00E32FBC">
                          <w:rPr>
                            <w:rFonts w:asciiTheme="majorHAnsi" w:eastAsia="MS Gothic" w:hAnsiTheme="majorHAnsi" w:cstheme="majorHAnsi"/>
                            <w:sz w:val="20"/>
                            <w:szCs w:val="20"/>
                          </w:rPr>
                          <w:t xml:space="preserve"> </w:t>
                        </w:r>
                        <w:r w:rsidR="00E32FBC" w:rsidRPr="00E32FBC">
                          <w:rPr>
                            <w:rFonts w:asciiTheme="majorHAnsi" w:hAnsiTheme="majorHAnsi" w:cstheme="majorHAnsi"/>
                            <w:sz w:val="20"/>
                            <w:szCs w:val="20"/>
                          </w:rPr>
                          <w:t>STIP Goal 3</w:t>
                        </w:r>
                      </w:p>
                    </w:tc>
                    <w:tc>
                      <w:tcPr>
                        <w:tcW w:w="1440" w:type="dxa"/>
                      </w:tcPr>
                      <w:p w14:paraId="1822FD9A" w14:textId="77777777" w:rsidR="00E32FBC" w:rsidRPr="00E32FBC" w:rsidRDefault="00E32FBC" w:rsidP="00E32FBC">
                        <w:pPr>
                          <w:jc w:val="center"/>
                          <w:rPr>
                            <w:rFonts w:asciiTheme="majorHAnsi" w:hAnsiTheme="majorHAnsi" w:cstheme="majorHAnsi"/>
                            <w:sz w:val="20"/>
                            <w:szCs w:val="20"/>
                          </w:rPr>
                        </w:pPr>
                        <w:r w:rsidRPr="00E32FBC">
                          <w:rPr>
                            <w:rFonts w:ascii="Segoe UI Symbol" w:eastAsia="MS Gothic" w:hAnsi="Segoe UI Symbol" w:cs="Segoe UI Symbol"/>
                            <w:sz w:val="20"/>
                            <w:szCs w:val="20"/>
                          </w:rPr>
                          <w:t>☐</w:t>
                        </w:r>
                        <w:r w:rsidRPr="00E32FBC">
                          <w:rPr>
                            <w:rFonts w:asciiTheme="majorHAnsi" w:hAnsiTheme="majorHAnsi" w:cstheme="majorHAnsi"/>
                            <w:sz w:val="20"/>
                            <w:szCs w:val="20"/>
                          </w:rPr>
                          <w:t xml:space="preserve"> STIP Goal 4</w:t>
                        </w:r>
                      </w:p>
                    </w:tc>
                  </w:tr>
                  <w:tr w:rsidR="00E32FBC" w14:paraId="096692A7" w14:textId="77777777" w:rsidTr="00A671E0">
                    <w:tc>
                      <w:tcPr>
                        <w:tcW w:w="1425" w:type="dxa"/>
                      </w:tcPr>
                      <w:p w14:paraId="55B944EF" w14:textId="77777777" w:rsidR="00E32FBC" w:rsidRPr="00E32FBC" w:rsidRDefault="00E32FBC" w:rsidP="00E32FBC">
                        <w:pPr>
                          <w:jc w:val="center"/>
                          <w:rPr>
                            <w:rFonts w:asciiTheme="majorHAnsi" w:eastAsia="MS Gothic" w:hAnsiTheme="majorHAnsi" w:cstheme="majorHAnsi"/>
                            <w:sz w:val="20"/>
                            <w:szCs w:val="20"/>
                          </w:rPr>
                        </w:pPr>
                        <w:r w:rsidRPr="00E32FBC">
                          <w:rPr>
                            <w:rFonts w:ascii="Segoe UI Symbol" w:eastAsia="MS Gothic" w:hAnsi="Segoe UI Symbol" w:cs="Segoe UI Symbol"/>
                            <w:sz w:val="20"/>
                            <w:szCs w:val="20"/>
                          </w:rPr>
                          <w:t>☐</w:t>
                        </w:r>
                        <w:r w:rsidRPr="00E32FBC">
                          <w:rPr>
                            <w:rFonts w:asciiTheme="majorHAnsi" w:hAnsiTheme="majorHAnsi" w:cstheme="majorHAnsi"/>
                            <w:sz w:val="20"/>
                            <w:szCs w:val="20"/>
                          </w:rPr>
                          <w:t xml:space="preserve"> STIP Goal 5</w:t>
                        </w:r>
                      </w:p>
                    </w:tc>
                    <w:tc>
                      <w:tcPr>
                        <w:tcW w:w="1440" w:type="dxa"/>
                      </w:tcPr>
                      <w:p w14:paraId="3F96707F" w14:textId="77777777" w:rsidR="00E32FBC" w:rsidRPr="00E32FBC" w:rsidRDefault="00E32FBC" w:rsidP="00E32FBC">
                        <w:pPr>
                          <w:jc w:val="center"/>
                          <w:rPr>
                            <w:rFonts w:asciiTheme="majorHAnsi" w:eastAsia="MS Gothic" w:hAnsiTheme="majorHAnsi" w:cstheme="majorHAnsi"/>
                            <w:sz w:val="20"/>
                            <w:szCs w:val="20"/>
                          </w:rPr>
                        </w:pPr>
                        <w:r w:rsidRPr="00E32FBC">
                          <w:rPr>
                            <w:rFonts w:ascii="Segoe UI Symbol" w:eastAsia="MS Gothic" w:hAnsi="Segoe UI Symbol" w:cs="Segoe UI Symbol"/>
                            <w:sz w:val="20"/>
                            <w:szCs w:val="20"/>
                          </w:rPr>
                          <w:t>☐</w:t>
                        </w:r>
                        <w:r w:rsidRPr="00E32FBC">
                          <w:rPr>
                            <w:rFonts w:asciiTheme="majorHAnsi" w:hAnsiTheme="majorHAnsi" w:cstheme="majorHAnsi"/>
                            <w:sz w:val="20"/>
                            <w:szCs w:val="20"/>
                          </w:rPr>
                          <w:t xml:space="preserve"> STIP Goal 6</w:t>
                        </w:r>
                      </w:p>
                    </w:tc>
                  </w:tr>
                </w:tbl>
                <w:p w14:paraId="60677544" w14:textId="77777777" w:rsidR="00145F44" w:rsidRDefault="00145F44"/>
              </w:tc>
            </w:tr>
          </w:tbl>
          <w:p w14:paraId="3FAB9639" w14:textId="77777777" w:rsidR="00145F44" w:rsidRDefault="00145F44">
            <w:pPr>
              <w:rPr>
                <w:b/>
              </w:rPr>
            </w:pPr>
          </w:p>
        </w:tc>
      </w:tr>
      <w:tr w:rsidR="00145F44" w14:paraId="1FF2F737" w14:textId="77777777" w:rsidTr="5F704147">
        <w:trPr>
          <w:trHeight w:val="350"/>
        </w:trPr>
        <w:tc>
          <w:tcPr>
            <w:tcW w:w="13059" w:type="dxa"/>
            <w:tcBorders>
              <w:top w:val="single" w:sz="4"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43026CA" w14:textId="77777777" w:rsidR="00145F44" w:rsidRDefault="00145F44">
            <w:pPr>
              <w:widowControl w:val="0"/>
              <w:pBdr>
                <w:top w:val="nil"/>
                <w:left w:val="nil"/>
                <w:bottom w:val="nil"/>
                <w:right w:val="nil"/>
                <w:between w:val="nil"/>
              </w:pBdr>
              <w:spacing w:line="276" w:lineRule="auto"/>
              <w:rPr>
                <w:b/>
              </w:rPr>
            </w:pPr>
          </w:p>
          <w:tbl>
            <w:tblPr>
              <w:tblStyle w:val="a9"/>
              <w:tblW w:w="12554" w:type="dxa"/>
              <w:jc w:val="center"/>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9657"/>
              <w:gridCol w:w="2897"/>
            </w:tblGrid>
            <w:tr w:rsidR="00145F44" w14:paraId="1F5AAC12" w14:textId="77777777" w:rsidTr="5F704147">
              <w:trPr>
                <w:trHeight w:val="4492"/>
                <w:jc w:val="center"/>
              </w:trPr>
              <w:tc>
                <w:tcPr>
                  <w:tcW w:w="9657" w:type="dxa"/>
                </w:tcPr>
                <w:p w14:paraId="05E3EEC3" w14:textId="48E07787" w:rsidR="00922C67" w:rsidRDefault="00806380">
                  <w:pPr>
                    <w:spacing w:before="240"/>
                    <w:rPr>
                      <w:b/>
                    </w:rPr>
                  </w:pPr>
                  <w:r>
                    <w:rPr>
                      <w:b/>
                    </w:rPr>
                    <w:t xml:space="preserve">Improvement Strategy: </w:t>
                  </w:r>
                  <w:sdt>
                    <w:sdtPr>
                      <w:rPr>
                        <w:bCs/>
                        <w:i/>
                        <w:iCs/>
                      </w:rPr>
                      <w:id w:val="-1998728559"/>
                      <w:placeholder>
                        <w:docPart w:val="B33E534CF8584988A6C1F52368566855"/>
                      </w:placeholder>
                      <w15:color w:val="0000FF"/>
                      <w:text/>
                    </w:sdtPr>
                    <w:sdtEndPr/>
                    <w:sdtContent>
                      <w:r w:rsidR="00DB03DA">
                        <w:rPr>
                          <w:bCs/>
                          <w:i/>
                          <w:iCs/>
                        </w:rPr>
                        <w:t>PLC’s</w:t>
                      </w:r>
                    </w:sdtContent>
                  </w:sdt>
                  <w:r w:rsidR="00922C67">
                    <w:rPr>
                      <w:b/>
                    </w:rPr>
                    <w:t xml:space="preserve"> </w:t>
                  </w:r>
                </w:p>
                <w:p w14:paraId="416067EE" w14:textId="4B76B098" w:rsidR="00145F44" w:rsidRDefault="00806380">
                  <w:pPr>
                    <w:spacing w:before="240"/>
                    <w:rPr>
                      <w:b/>
                      <w:color w:val="4F81BD"/>
                    </w:rPr>
                  </w:pPr>
                  <w:r>
                    <w:rPr>
                      <w:b/>
                    </w:rPr>
                    <w:t xml:space="preserve">Evidence Level: </w:t>
                  </w:r>
                  <w:sdt>
                    <w:sdtPr>
                      <w:rPr>
                        <w:bCs/>
                        <w:i/>
                        <w:iCs/>
                      </w:rPr>
                      <w:id w:val="1521201667"/>
                      <w:placeholder>
                        <w:docPart w:val="6E05E94697E4484BAD9F7CA13D36C7CF"/>
                      </w:placeholder>
                      <w15:color w:val="0000FF"/>
                      <w:dropDownList>
                        <w:listItem w:displayText="Tier 1 - Strong Evidence" w:value="Tier 1 - Strong Evidence"/>
                        <w:listItem w:displayText="Tier 2 - Moderate Evidence" w:value="Tier 2 - Moderate Evidence"/>
                        <w:listItem w:displayText="Tier 3 - Promising Evidence" w:value="Tier 3 - Promising Evidence"/>
                        <w:listItem w:displayText="Tier 4 - Demonstrates a Rational" w:value="Tier 4 - Demonstrates a Rational"/>
                      </w:dropDownList>
                    </w:sdtPr>
                    <w:sdtEndPr/>
                    <w:sdtContent>
                      <w:r w:rsidR="00922C67" w:rsidRPr="009C1E15">
                        <w:rPr>
                          <w:bCs/>
                          <w:i/>
                          <w:iCs/>
                        </w:rPr>
                        <w:t>Tier 3 - Promising Evidence</w:t>
                      </w:r>
                    </w:sdtContent>
                  </w:sdt>
                </w:p>
                <w:p w14:paraId="2A7FE842" w14:textId="77777777" w:rsidR="00145F44" w:rsidRDefault="00806380">
                  <w:pPr>
                    <w:spacing w:before="240"/>
                    <w:rPr>
                      <w:i/>
                    </w:rPr>
                  </w:pPr>
                  <w:r>
                    <w:rPr>
                      <w:b/>
                    </w:rPr>
                    <w:t xml:space="preserve">Action Steps: </w:t>
                  </w:r>
                  <w:r>
                    <w:rPr>
                      <w:i/>
                    </w:rPr>
                    <w:t>What steps do you need to take to implement this improvement strategy?</w:t>
                  </w:r>
                </w:p>
                <w:p w14:paraId="36C5CEB8" w14:textId="4E020E62" w:rsidR="0061517D" w:rsidRPr="009B170D" w:rsidRDefault="005371A2" w:rsidP="0061517D">
                  <w:pPr>
                    <w:pStyle w:val="ListParagraph"/>
                    <w:numPr>
                      <w:ilvl w:val="0"/>
                      <w:numId w:val="13"/>
                    </w:numPr>
                    <w:spacing w:before="240"/>
                    <w:rPr>
                      <w:i/>
                      <w:iCs/>
                      <w:color w:val="20201E"/>
                    </w:rPr>
                  </w:pPr>
                  <w:sdt>
                    <w:sdtPr>
                      <w:rPr>
                        <w:i/>
                        <w:iCs/>
                      </w:rPr>
                      <w:id w:val="2084179281"/>
                      <w:placeholder>
                        <w:docPart w:val="99B609F039054DF9910489283D0E3218"/>
                      </w:placeholder>
                      <w15:color w:val="0000FF"/>
                    </w:sdtPr>
                    <w:sdtEndPr/>
                    <w:sdtContent>
                      <w:r w:rsidR="00DB03DA">
                        <w:rPr>
                          <w:i/>
                          <w:iCs/>
                        </w:rPr>
                        <w:t>Weekly PLC team meetings</w:t>
                      </w:r>
                    </w:sdtContent>
                  </w:sdt>
                  <w:r w:rsidR="007D547F">
                    <w:rPr>
                      <w:b/>
                      <w:i/>
                      <w:iCs/>
                    </w:rPr>
                    <w:t xml:space="preserve"> </w:t>
                  </w:r>
                  <w:r w:rsidR="007D547F">
                    <w:rPr>
                      <w:bCs/>
                      <w:i/>
                      <w:iCs/>
                    </w:rPr>
                    <w:t xml:space="preserve">with norms, agenda, and recent student data to drive </w:t>
                  </w:r>
                  <w:r w:rsidR="009B170D">
                    <w:rPr>
                      <w:bCs/>
                      <w:i/>
                      <w:iCs/>
                    </w:rPr>
                    <w:t>the conversations of the</w:t>
                  </w:r>
                  <w:r w:rsidR="007D547F">
                    <w:rPr>
                      <w:bCs/>
                      <w:i/>
                      <w:iCs/>
                    </w:rPr>
                    <w:t xml:space="preserve"> meeting</w:t>
                  </w:r>
                  <w:r w:rsidR="009B170D">
                    <w:rPr>
                      <w:bCs/>
                      <w:i/>
                      <w:iCs/>
                    </w:rPr>
                    <w:t>s.</w:t>
                  </w:r>
                </w:p>
                <w:p w14:paraId="4119BBB4" w14:textId="18B2311C" w:rsidR="009B170D" w:rsidRPr="00787FDE" w:rsidRDefault="00360CEB" w:rsidP="0061517D">
                  <w:pPr>
                    <w:pStyle w:val="ListParagraph"/>
                    <w:numPr>
                      <w:ilvl w:val="0"/>
                      <w:numId w:val="13"/>
                    </w:numPr>
                    <w:spacing w:before="240"/>
                    <w:rPr>
                      <w:i/>
                      <w:iCs/>
                      <w:color w:val="20201E"/>
                    </w:rPr>
                  </w:pPr>
                  <w:r>
                    <w:rPr>
                      <w:bCs/>
                      <w:i/>
                      <w:iCs/>
                    </w:rPr>
                    <w:t>The administration</w:t>
                  </w:r>
                  <w:r w:rsidR="009B170D">
                    <w:rPr>
                      <w:bCs/>
                      <w:i/>
                      <w:iCs/>
                    </w:rPr>
                    <w:t xml:space="preserve"> team will provide feedback </w:t>
                  </w:r>
                  <w:r w:rsidR="00787FDE">
                    <w:rPr>
                      <w:bCs/>
                      <w:i/>
                      <w:iCs/>
                    </w:rPr>
                    <w:t>to the PLC team weekly.</w:t>
                  </w:r>
                </w:p>
                <w:p w14:paraId="3C24E120" w14:textId="789D17EB" w:rsidR="00787FDE" w:rsidRPr="0061517D" w:rsidRDefault="00787FDE" w:rsidP="0061517D">
                  <w:pPr>
                    <w:pStyle w:val="ListParagraph"/>
                    <w:numPr>
                      <w:ilvl w:val="0"/>
                      <w:numId w:val="13"/>
                    </w:numPr>
                    <w:spacing w:before="240"/>
                    <w:rPr>
                      <w:i/>
                      <w:iCs/>
                      <w:color w:val="20201E"/>
                    </w:rPr>
                  </w:pPr>
                  <w:r>
                    <w:rPr>
                      <w:bCs/>
                      <w:i/>
                      <w:iCs/>
                    </w:rPr>
                    <w:t>Compare grade data not only with team, but with grade level above and below.</w:t>
                  </w:r>
                </w:p>
                <w:p w14:paraId="358B679C" w14:textId="6FE4C77C" w:rsidR="00145F44" w:rsidRPr="0061517D" w:rsidRDefault="00806380" w:rsidP="0061517D">
                  <w:pPr>
                    <w:spacing w:before="240"/>
                    <w:rPr>
                      <w:i/>
                      <w:iCs/>
                      <w:color w:val="20201E"/>
                    </w:rPr>
                  </w:pPr>
                  <w:r w:rsidRPr="0061517D">
                    <w:rPr>
                      <w:b/>
                    </w:rPr>
                    <w:t>Resources Needed:</w:t>
                  </w:r>
                  <w:r w:rsidRPr="0061517D">
                    <w:rPr>
                      <w:b/>
                      <w:i/>
                      <w:iCs/>
                    </w:rPr>
                    <w:t xml:space="preserve"> </w:t>
                  </w:r>
                  <w:r w:rsidRPr="0061517D">
                    <w:rPr>
                      <w:i/>
                      <w:iCs/>
                      <w:color w:val="20201E"/>
                    </w:rPr>
                    <w:t>What resources do you need to implement this improvement strategy?</w:t>
                  </w:r>
                </w:p>
                <w:sdt>
                  <w:sdtPr>
                    <w:rPr>
                      <w:i/>
                      <w:iCs/>
                    </w:rPr>
                    <w:id w:val="773362718"/>
                    <w:placeholder>
                      <w:docPart w:val="6AE4F3AAD9694B8BB5293068C70497F3"/>
                    </w:placeholder>
                    <w15:color w:val="0000FF"/>
                  </w:sdtPr>
                  <w:sdtEndPr/>
                  <w:sdtContent>
                    <w:p w14:paraId="63064A1B" w14:textId="5E3E182C" w:rsidR="00922C67" w:rsidRPr="009C1E15" w:rsidRDefault="00922C67" w:rsidP="00922C67">
                      <w:pPr>
                        <w:pStyle w:val="ListParagraph"/>
                        <w:widowControl w:val="0"/>
                        <w:numPr>
                          <w:ilvl w:val="0"/>
                          <w:numId w:val="13"/>
                        </w:numPr>
                        <w:rPr>
                          <w:i/>
                          <w:iCs/>
                        </w:rPr>
                      </w:pPr>
                      <w:r w:rsidRPr="009C1E15">
                        <w:rPr>
                          <w:i/>
                          <w:iCs/>
                        </w:rPr>
                        <w:t xml:space="preserve">Administration </w:t>
                      </w:r>
                      <w:r w:rsidR="00360CEB">
                        <w:rPr>
                          <w:i/>
                          <w:iCs/>
                        </w:rPr>
                        <w:t xml:space="preserve">to </w:t>
                      </w:r>
                      <w:r w:rsidR="00360CEB" w:rsidRPr="009C1E15">
                        <w:rPr>
                          <w:i/>
                          <w:iCs/>
                        </w:rPr>
                        <w:t>monitor</w:t>
                      </w:r>
                      <w:r w:rsidRPr="009C1E15">
                        <w:rPr>
                          <w:i/>
                          <w:iCs/>
                        </w:rPr>
                        <w:t xml:space="preserve"> and give feedback to PLCs.</w:t>
                      </w:r>
                    </w:p>
                    <w:p w14:paraId="0355E4F3" w14:textId="7A674D88" w:rsidR="00922C67" w:rsidRPr="009C1E15" w:rsidRDefault="00922C67" w:rsidP="00922C67">
                      <w:pPr>
                        <w:pStyle w:val="ListParagraph"/>
                        <w:widowControl w:val="0"/>
                        <w:numPr>
                          <w:ilvl w:val="0"/>
                          <w:numId w:val="13"/>
                        </w:numPr>
                        <w:rPr>
                          <w:i/>
                          <w:iCs/>
                        </w:rPr>
                      </w:pPr>
                      <w:r w:rsidRPr="009C1E15">
                        <w:rPr>
                          <w:i/>
                          <w:iCs/>
                        </w:rPr>
                        <w:t>Substitutes to facilitate PLC time and peer observations.</w:t>
                      </w:r>
                    </w:p>
                  </w:sdtContent>
                </w:sdt>
                <w:p w14:paraId="251F92E1" w14:textId="77777777" w:rsidR="00145F44" w:rsidRDefault="00806380">
                  <w:pPr>
                    <w:spacing w:before="240"/>
                    <w:rPr>
                      <w:i/>
                    </w:rPr>
                  </w:pPr>
                  <w:r>
                    <w:rPr>
                      <w:b/>
                    </w:rPr>
                    <w:t xml:space="preserve">Challenges to Tackle: </w:t>
                  </w:r>
                  <w:r>
                    <w:rPr>
                      <w:i/>
                    </w:rPr>
                    <w:t>What implementation challenges do you anticipate What are the potential solutions?</w:t>
                  </w:r>
                </w:p>
                <w:p w14:paraId="47527A16" w14:textId="121F5977" w:rsidR="00145F44" w:rsidRDefault="00806380" w:rsidP="00922C67">
                  <w:pPr>
                    <w:widowControl w:val="0"/>
                    <w:numPr>
                      <w:ilvl w:val="0"/>
                      <w:numId w:val="13"/>
                    </w:numPr>
                    <w:pBdr>
                      <w:top w:val="nil"/>
                      <w:left w:val="nil"/>
                      <w:bottom w:val="nil"/>
                      <w:right w:val="nil"/>
                      <w:between w:val="nil"/>
                    </w:pBdr>
                  </w:pPr>
                  <w:r w:rsidRPr="5F704147">
                    <w:rPr>
                      <w:i/>
                      <w:iCs/>
                      <w:color w:val="000000" w:themeColor="text1"/>
                    </w:rPr>
                    <w:t xml:space="preserve">Implementation Challenge: </w:t>
                  </w:r>
                  <w:sdt>
                    <w:sdtPr>
                      <w:rPr>
                        <w:i/>
                        <w:iCs/>
                      </w:rPr>
                      <w:id w:val="460540202"/>
                      <w:placeholder>
                        <w:docPart w:val="40F8177B3E6A4FD78EC860250F1F72A1"/>
                      </w:placeholder>
                      <w15:color w:val="0000FF"/>
                      <w:text/>
                    </w:sdtPr>
                    <w:sdtEndPr/>
                    <w:sdtContent>
                      <w:r w:rsidR="00922C67" w:rsidRPr="009C1E15">
                        <w:rPr>
                          <w:i/>
                          <w:iCs/>
                        </w:rPr>
                        <w:t>Time● Staff buy in● Consistency</w:t>
                      </w:r>
                    </w:sdtContent>
                  </w:sdt>
                  <w:r w:rsidRPr="009C1E15">
                    <w:rPr>
                      <w:i/>
                      <w:iCs/>
                      <w:color w:val="4F81BD" w:themeColor="accent1"/>
                    </w:rPr>
                    <w:t>.</w:t>
                  </w:r>
                </w:p>
                <w:p w14:paraId="53AA1D97" w14:textId="7790CBC3" w:rsidR="009C4D54" w:rsidRDefault="00806380" w:rsidP="009C4D54">
                  <w:pPr>
                    <w:widowControl w:val="0"/>
                    <w:numPr>
                      <w:ilvl w:val="0"/>
                      <w:numId w:val="13"/>
                    </w:numPr>
                    <w:pBdr>
                      <w:top w:val="nil"/>
                      <w:left w:val="nil"/>
                      <w:bottom w:val="nil"/>
                      <w:right w:val="nil"/>
                      <w:between w:val="nil"/>
                    </w:pBdr>
                  </w:pPr>
                  <w:r w:rsidRPr="5F704147">
                    <w:rPr>
                      <w:i/>
                      <w:iCs/>
                      <w:color w:val="000000" w:themeColor="text1"/>
                    </w:rPr>
                    <w:t xml:space="preserve">Potential Solution: </w:t>
                  </w:r>
                  <w:r w:rsidR="00C74D31">
                    <w:rPr>
                      <w:i/>
                      <w:iCs/>
                      <w:color w:val="000000" w:themeColor="text1"/>
                    </w:rPr>
                    <w:t>Master schedule which allows for uninterrupted weekly PLC time</w:t>
                  </w:r>
                  <w:r w:rsidR="009C4D54">
                    <w:t xml:space="preserve">, </w:t>
                  </w:r>
                  <w:r w:rsidR="009C4D54">
                    <w:rPr>
                      <w:i/>
                      <w:iCs/>
                    </w:rPr>
                    <w:t xml:space="preserve">PD on creating effective PLC teams, </w:t>
                  </w:r>
                  <w:r w:rsidR="00367140">
                    <w:rPr>
                      <w:i/>
                      <w:iCs/>
                    </w:rPr>
                    <w:t xml:space="preserve">streamlined TACA </w:t>
                  </w:r>
                  <w:r w:rsidR="00B20968">
                    <w:rPr>
                      <w:i/>
                      <w:iCs/>
                    </w:rPr>
                    <w:t>form.</w:t>
                  </w:r>
                </w:p>
                <w:p w14:paraId="3D0612F3" w14:textId="77777777" w:rsidR="00145F44" w:rsidRDefault="00806380">
                  <w:pPr>
                    <w:spacing w:before="240"/>
                    <w:rPr>
                      <w:i/>
                    </w:rPr>
                  </w:pPr>
                  <w:r>
                    <w:rPr>
                      <w:b/>
                    </w:rPr>
                    <w:lastRenderedPageBreak/>
                    <w:t>Funding:</w:t>
                  </w:r>
                  <w:r>
                    <w:t xml:space="preserve"> </w:t>
                  </w:r>
                  <w:r>
                    <w:rPr>
                      <w:i/>
                    </w:rPr>
                    <w:t>What funding sources can you use to pay for this improvement strategy(ies) associated with this goal?</w:t>
                  </w:r>
                </w:p>
                <w:p w14:paraId="2D11DADB" w14:textId="31B906B7" w:rsidR="00145F44" w:rsidRDefault="003F3D64" w:rsidP="00922C67">
                  <w:pPr>
                    <w:widowControl w:val="0"/>
                    <w:numPr>
                      <w:ilvl w:val="0"/>
                      <w:numId w:val="13"/>
                    </w:numPr>
                    <w:pBdr>
                      <w:top w:val="nil"/>
                      <w:left w:val="nil"/>
                      <w:bottom w:val="nil"/>
                      <w:right w:val="nil"/>
                      <w:between w:val="nil"/>
                    </w:pBdr>
                  </w:pPr>
                  <w:r>
                    <w:rPr>
                      <w:i/>
                      <w:iCs/>
                    </w:rPr>
                    <w:t>PFA provides funds to we can have a PE teacher to ensure every teacher in each grade has specia</w:t>
                  </w:r>
                  <w:r w:rsidR="001560CA">
                    <w:rPr>
                      <w:i/>
                      <w:iCs/>
                    </w:rPr>
                    <w:t>ls for 1 hour once a week.</w:t>
                  </w:r>
                </w:p>
              </w:tc>
              <w:tc>
                <w:tcPr>
                  <w:tcW w:w="2897" w:type="dxa"/>
                </w:tcPr>
                <w:p w14:paraId="2105D096" w14:textId="77777777" w:rsidR="00145F44" w:rsidRDefault="00806380">
                  <w:pPr>
                    <w:widowControl w:val="0"/>
                    <w:rPr>
                      <w:i/>
                      <w:color w:val="20201E"/>
                    </w:rPr>
                  </w:pPr>
                  <w:r>
                    <w:rPr>
                      <w:b/>
                    </w:rPr>
                    <w:lastRenderedPageBreak/>
                    <w:t xml:space="preserve">Lead: </w:t>
                  </w:r>
                  <w:r>
                    <w:rPr>
                      <w:i/>
                      <w:color w:val="20201E"/>
                    </w:rPr>
                    <w:t>Who is responsible for implementing this strategy?</w:t>
                  </w:r>
                </w:p>
                <w:p w14:paraId="771FD9D7" w14:textId="41382DAB" w:rsidR="00145F44" w:rsidRPr="009C1E15" w:rsidRDefault="009C1E15">
                  <w:pPr>
                    <w:widowControl w:val="0"/>
                    <w:rPr>
                      <w:b/>
                      <w:bCs/>
                      <w:iCs/>
                    </w:rPr>
                  </w:pPr>
                  <w:r w:rsidRPr="009C1E15">
                    <w:rPr>
                      <w:b/>
                      <w:bCs/>
                      <w:iCs/>
                    </w:rPr>
                    <w:t>Staff and Administration</w:t>
                  </w:r>
                </w:p>
                <w:p w14:paraId="1BF4F4A9" w14:textId="77777777" w:rsidR="00145F44" w:rsidRDefault="00145F44">
                  <w:pPr>
                    <w:rPr>
                      <w:b/>
                    </w:rPr>
                  </w:pPr>
                </w:p>
              </w:tc>
            </w:tr>
          </w:tbl>
          <w:p w14:paraId="7487FC9D" w14:textId="77777777" w:rsidR="00145F44" w:rsidRDefault="00145F44">
            <w:pPr>
              <w:widowControl w:val="0"/>
              <w:rPr>
                <w:b/>
              </w:rPr>
            </w:pPr>
          </w:p>
        </w:tc>
      </w:tr>
      <w:tr w:rsidR="00145F44" w14:paraId="5189DD88" w14:textId="77777777" w:rsidTr="5F704147">
        <w:trPr>
          <w:trHeight w:val="350"/>
        </w:trPr>
        <w:tc>
          <w:tcPr>
            <w:tcW w:w="130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00" w:type="dxa"/>
              <w:bottom w:w="100" w:type="dxa"/>
              <w:right w:w="100" w:type="dxa"/>
            </w:tcMar>
          </w:tcPr>
          <w:p w14:paraId="4702CD46" w14:textId="77777777" w:rsidR="00145F44" w:rsidRDefault="00806380">
            <w:pPr>
              <w:widowControl w:val="0"/>
              <w:rPr>
                <w:b/>
              </w:rPr>
            </w:pPr>
            <w:r>
              <w:rPr>
                <w:b/>
              </w:rPr>
              <w:lastRenderedPageBreak/>
              <w:t xml:space="preserve">Resource Equity Supports: </w:t>
            </w:r>
            <w:r>
              <w:rPr>
                <w:i/>
              </w:rPr>
              <w:t>Based on your Data Dive and Root Cause Analysis, what if any resource inequities did you identify for the following student groups specific to this goal? (Consider any challenges these groups face.) What, specifically, will you do to support them to overcome these challenges?</w:t>
            </w:r>
          </w:p>
        </w:tc>
      </w:tr>
      <w:tr w:rsidR="00145F44" w14:paraId="71EB9EA6" w14:textId="77777777" w:rsidTr="5F704147">
        <w:trPr>
          <w:trHeight w:val="350"/>
        </w:trPr>
        <w:tc>
          <w:tcPr>
            <w:tcW w:w="13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10481D9" w14:textId="77777777" w:rsidR="00145F44" w:rsidRDefault="00806380">
            <w:pPr>
              <w:rPr>
                <w:b/>
              </w:rPr>
            </w:pPr>
            <w:r>
              <w:rPr>
                <w:b/>
              </w:rPr>
              <w:t>English Learners</w:t>
            </w:r>
          </w:p>
          <w:p w14:paraId="14F63AB3" w14:textId="2394D62F" w:rsidR="00145F44" w:rsidRDefault="00806380">
            <w:pPr>
              <w:widowControl w:val="0"/>
              <w:numPr>
                <w:ilvl w:val="0"/>
                <w:numId w:val="13"/>
              </w:numPr>
              <w:pBdr>
                <w:top w:val="nil"/>
                <w:left w:val="nil"/>
                <w:bottom w:val="nil"/>
                <w:right w:val="nil"/>
                <w:between w:val="nil"/>
              </w:pBdr>
            </w:pPr>
            <w:r w:rsidRPr="5F704147">
              <w:rPr>
                <w:color w:val="000000" w:themeColor="text1"/>
              </w:rPr>
              <w:t>Challenge:</w:t>
            </w:r>
            <w:r w:rsidRPr="5F704147">
              <w:rPr>
                <w:i/>
                <w:iCs/>
                <w:color w:val="000000" w:themeColor="text1"/>
              </w:rPr>
              <w:t xml:space="preserve"> </w:t>
            </w:r>
            <w:sdt>
              <w:sdtPr>
                <w:rPr>
                  <w:i/>
                  <w:iCs/>
                </w:rPr>
                <w:id w:val="-358345965"/>
                <w:placeholder>
                  <w:docPart w:val="DE70D90E8B7945CBA65A41707AAE47FB"/>
                </w:placeholder>
                <w15:color w:val="0000FF"/>
                <w:text/>
              </w:sdtPr>
              <w:sdtEndPr/>
              <w:sdtContent>
                <w:r w:rsidR="0093011B">
                  <w:rPr>
                    <w:i/>
                    <w:iCs/>
                  </w:rPr>
                  <w:t>N/A</w:t>
                </w:r>
                <w:r w:rsidR="00D74546">
                  <w:rPr>
                    <w:i/>
                    <w:iCs/>
                  </w:rPr>
                  <w:t xml:space="preserve"> </w:t>
                </w:r>
              </w:sdtContent>
            </w:sdt>
          </w:p>
          <w:p w14:paraId="4536A8D6" w14:textId="31134B13" w:rsidR="00145F44" w:rsidRDefault="00806380">
            <w:pPr>
              <w:widowControl w:val="0"/>
              <w:numPr>
                <w:ilvl w:val="0"/>
                <w:numId w:val="13"/>
              </w:numPr>
              <w:pBdr>
                <w:top w:val="nil"/>
                <w:left w:val="nil"/>
                <w:bottom w:val="nil"/>
                <w:right w:val="nil"/>
                <w:between w:val="nil"/>
              </w:pBdr>
            </w:pPr>
            <w:r w:rsidRPr="5F704147">
              <w:rPr>
                <w:color w:val="000000" w:themeColor="text1"/>
              </w:rPr>
              <w:t>Support:</w:t>
            </w:r>
            <w:r w:rsidRPr="5F704147">
              <w:rPr>
                <w:i/>
                <w:iCs/>
                <w:color w:val="000000" w:themeColor="text1"/>
              </w:rPr>
              <w:t xml:space="preserve"> </w:t>
            </w:r>
            <w:sdt>
              <w:sdtPr>
                <w:rPr>
                  <w:i/>
                  <w:color w:val="000000"/>
                  <w:lang w:val="en-US" w:bidi="hi-IN"/>
                </w:rPr>
                <w:id w:val="272838216"/>
                <w:placeholder>
                  <w:docPart w:val="EEC7913D63C941D48F0C1F246993A2CD"/>
                </w:placeholder>
                <w15:color w:val="0000FF"/>
                <w:text/>
              </w:sdtPr>
              <w:sdtEndPr/>
              <w:sdtContent>
                <w:r w:rsidR="0093011B">
                  <w:rPr>
                    <w:i/>
                    <w:color w:val="000000"/>
                    <w:lang w:val="en-US" w:bidi="hi-IN"/>
                  </w:rPr>
                  <w:t>N/A</w:t>
                </w:r>
              </w:sdtContent>
            </w:sdt>
          </w:p>
          <w:p w14:paraId="5CF80257" w14:textId="77777777" w:rsidR="00145F44" w:rsidRDefault="00806380">
            <w:pPr>
              <w:spacing w:before="120"/>
              <w:rPr>
                <w:b/>
              </w:rPr>
            </w:pPr>
            <w:r>
              <w:rPr>
                <w:b/>
              </w:rPr>
              <w:t xml:space="preserve">Foster/Homeless: </w:t>
            </w:r>
          </w:p>
          <w:p w14:paraId="23D87FFF" w14:textId="7FF543F1" w:rsidR="00922C67" w:rsidRPr="00922C67" w:rsidRDefault="00806380">
            <w:pPr>
              <w:widowControl w:val="0"/>
              <w:numPr>
                <w:ilvl w:val="0"/>
                <w:numId w:val="13"/>
              </w:numPr>
              <w:pBdr>
                <w:top w:val="nil"/>
                <w:left w:val="nil"/>
                <w:bottom w:val="nil"/>
                <w:right w:val="nil"/>
                <w:between w:val="nil"/>
              </w:pBdr>
            </w:pPr>
            <w:r w:rsidRPr="5F704147">
              <w:rPr>
                <w:color w:val="000000" w:themeColor="text1"/>
              </w:rPr>
              <w:t>Challenge:</w:t>
            </w:r>
            <w:r w:rsidRPr="5F704147">
              <w:rPr>
                <w:i/>
                <w:iCs/>
                <w:color w:val="000000" w:themeColor="text1"/>
              </w:rPr>
              <w:t xml:space="preserve"> </w:t>
            </w:r>
            <w:sdt>
              <w:sdtPr>
                <w:rPr>
                  <w:i/>
                  <w:iCs/>
                </w:rPr>
                <w:id w:val="-560337573"/>
                <w:placeholder>
                  <w:docPart w:val="F3903A54DACC40D5B3A0FC24D6921E08"/>
                </w:placeholder>
                <w15:color w:val="0000FF"/>
                <w:text/>
              </w:sdtPr>
              <w:sdtEndPr/>
              <w:sdtContent>
                <w:r w:rsidR="0093011B">
                  <w:rPr>
                    <w:i/>
                    <w:iCs/>
                  </w:rPr>
                  <w:t>N/A</w:t>
                </w:r>
              </w:sdtContent>
            </w:sdt>
            <w:r w:rsidR="00922C67" w:rsidRPr="5F704147">
              <w:rPr>
                <w:color w:val="000000" w:themeColor="text1"/>
              </w:rPr>
              <w:t xml:space="preserve"> </w:t>
            </w:r>
          </w:p>
          <w:p w14:paraId="64B24A52" w14:textId="0BA4478A" w:rsidR="00145F44" w:rsidRPr="000D097E" w:rsidRDefault="00806380">
            <w:pPr>
              <w:widowControl w:val="0"/>
              <w:numPr>
                <w:ilvl w:val="0"/>
                <w:numId w:val="13"/>
              </w:numPr>
              <w:pBdr>
                <w:top w:val="nil"/>
                <w:left w:val="nil"/>
                <w:bottom w:val="nil"/>
                <w:right w:val="nil"/>
                <w:between w:val="nil"/>
              </w:pBdr>
              <w:rPr>
                <w:i/>
              </w:rPr>
            </w:pPr>
            <w:r w:rsidRPr="5F704147">
              <w:rPr>
                <w:color w:val="000000" w:themeColor="text1"/>
              </w:rPr>
              <w:t>Support:</w:t>
            </w:r>
            <w:r w:rsidRPr="5F704147">
              <w:rPr>
                <w:i/>
                <w:iCs/>
                <w:color w:val="000000" w:themeColor="text1"/>
              </w:rPr>
              <w:t xml:space="preserve"> </w:t>
            </w:r>
            <w:sdt>
              <w:sdtPr>
                <w:rPr>
                  <w:i/>
                  <w:color w:val="000000"/>
                  <w:lang w:val="en-US" w:bidi="hi-IN"/>
                </w:rPr>
                <w:id w:val="512878495"/>
                <w:placeholder>
                  <w:docPart w:val="E25BC0BC01794A808BB9014C0E294BA2"/>
                </w:placeholder>
                <w15:color w:val="0000FF"/>
                <w:text/>
              </w:sdtPr>
              <w:sdtEndPr/>
              <w:sdtContent>
                <w:r w:rsidR="0093011B">
                  <w:rPr>
                    <w:i/>
                    <w:color w:val="000000"/>
                    <w:lang w:val="en-US" w:bidi="hi-IN"/>
                  </w:rPr>
                  <w:t>N/A</w:t>
                </w:r>
              </w:sdtContent>
            </w:sdt>
          </w:p>
          <w:p w14:paraId="26DA1D75" w14:textId="77777777" w:rsidR="00145F44" w:rsidRPr="000D097E" w:rsidRDefault="00806380">
            <w:pPr>
              <w:spacing w:before="120"/>
              <w:rPr>
                <w:b/>
                <w:i/>
              </w:rPr>
            </w:pPr>
            <w:r w:rsidRPr="000D097E">
              <w:rPr>
                <w:b/>
                <w:i/>
              </w:rPr>
              <w:t xml:space="preserve">Free and Reduced Lunch: </w:t>
            </w:r>
          </w:p>
          <w:p w14:paraId="18A8DA0A" w14:textId="3F3653C1" w:rsidR="00145F44" w:rsidRDefault="00806380">
            <w:pPr>
              <w:widowControl w:val="0"/>
              <w:numPr>
                <w:ilvl w:val="0"/>
                <w:numId w:val="13"/>
              </w:numPr>
              <w:pBdr>
                <w:top w:val="nil"/>
                <w:left w:val="nil"/>
                <w:bottom w:val="nil"/>
                <w:right w:val="nil"/>
                <w:between w:val="nil"/>
              </w:pBdr>
            </w:pPr>
            <w:r w:rsidRPr="5F704147">
              <w:rPr>
                <w:color w:val="000000" w:themeColor="text1"/>
              </w:rPr>
              <w:t>Challenge:</w:t>
            </w:r>
            <w:r w:rsidRPr="5F704147">
              <w:rPr>
                <w:i/>
                <w:iCs/>
                <w:color w:val="000000" w:themeColor="text1"/>
              </w:rPr>
              <w:t xml:space="preserve"> </w:t>
            </w:r>
            <w:sdt>
              <w:sdtPr>
                <w:rPr>
                  <w:i/>
                  <w:iCs/>
                </w:rPr>
                <w:id w:val="331109278"/>
                <w:placeholder>
                  <w:docPart w:val="2AA7470EA1EC48019EEB2D013C5BAAF0"/>
                </w:placeholder>
                <w15:color w:val="0000FF"/>
                <w:text/>
              </w:sdtPr>
              <w:sdtEndPr/>
              <w:sdtContent>
                <w:r w:rsidR="0093011B">
                  <w:rPr>
                    <w:i/>
                    <w:iCs/>
                  </w:rPr>
                  <w:t>N/A</w:t>
                </w:r>
              </w:sdtContent>
            </w:sdt>
          </w:p>
          <w:p w14:paraId="20C15E84" w14:textId="4FF002D1" w:rsidR="00145F44" w:rsidRDefault="00806380">
            <w:pPr>
              <w:widowControl w:val="0"/>
              <w:numPr>
                <w:ilvl w:val="0"/>
                <w:numId w:val="13"/>
              </w:numPr>
              <w:pBdr>
                <w:top w:val="nil"/>
                <w:left w:val="nil"/>
                <w:bottom w:val="nil"/>
                <w:right w:val="nil"/>
                <w:between w:val="nil"/>
              </w:pBdr>
            </w:pPr>
            <w:r w:rsidRPr="5F704147">
              <w:rPr>
                <w:color w:val="000000" w:themeColor="text1"/>
              </w:rPr>
              <w:t>Support:</w:t>
            </w:r>
            <w:r w:rsidRPr="5F704147">
              <w:rPr>
                <w:i/>
                <w:iCs/>
                <w:color w:val="000000" w:themeColor="text1"/>
              </w:rPr>
              <w:t xml:space="preserve"> </w:t>
            </w:r>
            <w:sdt>
              <w:sdtPr>
                <w:rPr>
                  <w:i/>
                  <w:color w:val="000000"/>
                  <w:lang w:val="en-US" w:bidi="hi-IN"/>
                </w:rPr>
                <w:id w:val="503712573"/>
                <w:placeholder>
                  <w:docPart w:val="1F6D2B4526BF4424BED3920A159F0A5E"/>
                </w:placeholder>
                <w15:color w:val="0000FF"/>
                <w:text/>
              </w:sdtPr>
              <w:sdtEndPr/>
              <w:sdtContent>
                <w:r w:rsidR="0093011B">
                  <w:rPr>
                    <w:i/>
                    <w:color w:val="000000"/>
                    <w:lang w:val="en-US" w:bidi="hi-IN"/>
                  </w:rPr>
                  <w:t>N/A</w:t>
                </w:r>
              </w:sdtContent>
            </w:sdt>
            <w:r w:rsidRPr="000D097E">
              <w:rPr>
                <w:i/>
                <w:color w:val="4F81BD" w:themeColor="accent1"/>
              </w:rPr>
              <w:t>.</w:t>
            </w:r>
          </w:p>
          <w:p w14:paraId="3553C03A" w14:textId="77777777" w:rsidR="00145F44" w:rsidRDefault="00806380">
            <w:pPr>
              <w:spacing w:before="120"/>
              <w:rPr>
                <w:b/>
              </w:rPr>
            </w:pPr>
            <w:r>
              <w:rPr>
                <w:b/>
              </w:rPr>
              <w:t xml:space="preserve">Migrant: </w:t>
            </w:r>
          </w:p>
          <w:p w14:paraId="6902357A" w14:textId="1973B253" w:rsidR="00145F44" w:rsidRDefault="00806380">
            <w:pPr>
              <w:widowControl w:val="0"/>
              <w:numPr>
                <w:ilvl w:val="0"/>
                <w:numId w:val="13"/>
              </w:numPr>
              <w:pBdr>
                <w:top w:val="nil"/>
                <w:left w:val="nil"/>
                <w:bottom w:val="nil"/>
                <w:right w:val="nil"/>
                <w:between w:val="nil"/>
              </w:pBdr>
            </w:pPr>
            <w:r w:rsidRPr="5F704147">
              <w:rPr>
                <w:color w:val="000000" w:themeColor="text1"/>
              </w:rPr>
              <w:t>Challenge:</w:t>
            </w:r>
            <w:r w:rsidRPr="5F704147">
              <w:rPr>
                <w:i/>
                <w:iCs/>
                <w:color w:val="000000" w:themeColor="text1"/>
              </w:rPr>
              <w:t xml:space="preserve"> </w:t>
            </w:r>
            <w:sdt>
              <w:sdtPr>
                <w:rPr>
                  <w:i/>
                  <w:iCs/>
                  <w:color w:val="000000"/>
                  <w:lang w:val="en-US" w:bidi="hi-IN"/>
                </w:rPr>
                <w:id w:val="-1619294303"/>
                <w:placeholder>
                  <w:docPart w:val="71EB53F09AF54AB49ECAE3D3E82EACF0"/>
                </w:placeholder>
                <w15:color w:val="0000FF"/>
                <w:text/>
              </w:sdtPr>
              <w:sdtEndPr/>
              <w:sdtContent>
                <w:r w:rsidR="000D097E" w:rsidRPr="000D097E">
                  <w:rPr>
                    <w:i/>
                    <w:iCs/>
                    <w:color w:val="000000"/>
                    <w:lang w:val="en-US" w:bidi="hi-IN"/>
                  </w:rPr>
                  <w:t>N/A</w:t>
                </w:r>
              </w:sdtContent>
            </w:sdt>
            <w:r w:rsidRPr="000D097E">
              <w:rPr>
                <w:i/>
                <w:iCs/>
                <w:color w:val="4F81BD" w:themeColor="accent1"/>
              </w:rPr>
              <w:t>.</w:t>
            </w:r>
          </w:p>
          <w:p w14:paraId="14CA834E" w14:textId="24DEB1A6" w:rsidR="00145F44" w:rsidRDefault="00806380">
            <w:pPr>
              <w:widowControl w:val="0"/>
              <w:numPr>
                <w:ilvl w:val="0"/>
                <w:numId w:val="13"/>
              </w:numPr>
              <w:pBdr>
                <w:top w:val="nil"/>
                <w:left w:val="nil"/>
                <w:bottom w:val="nil"/>
                <w:right w:val="nil"/>
                <w:between w:val="nil"/>
              </w:pBdr>
            </w:pPr>
            <w:r w:rsidRPr="5F704147">
              <w:rPr>
                <w:color w:val="000000" w:themeColor="text1"/>
              </w:rPr>
              <w:t>Support:</w:t>
            </w:r>
            <w:r w:rsidRPr="5F704147">
              <w:rPr>
                <w:i/>
                <w:iCs/>
                <w:color w:val="000000" w:themeColor="text1"/>
              </w:rPr>
              <w:t xml:space="preserve"> </w:t>
            </w:r>
            <w:sdt>
              <w:sdtPr>
                <w:rPr>
                  <w:i/>
                  <w:iCs/>
                  <w:color w:val="000000"/>
                  <w:lang w:val="en-US" w:bidi="hi-IN"/>
                </w:rPr>
                <w:id w:val="140784387"/>
                <w:placeholder>
                  <w:docPart w:val="E20E7E557A6641809871167DA08D2127"/>
                </w:placeholder>
                <w15:color w:val="0000FF"/>
                <w:text/>
              </w:sdtPr>
              <w:sdtEndPr/>
              <w:sdtContent>
                <w:r w:rsidR="000D097E" w:rsidRPr="000D097E">
                  <w:rPr>
                    <w:i/>
                    <w:iCs/>
                    <w:color w:val="000000"/>
                    <w:lang w:val="en-US" w:bidi="hi-IN"/>
                  </w:rPr>
                  <w:t>N/A</w:t>
                </w:r>
              </w:sdtContent>
            </w:sdt>
          </w:p>
          <w:p w14:paraId="381C1616" w14:textId="77777777" w:rsidR="00145F44" w:rsidRDefault="00806380">
            <w:pPr>
              <w:spacing w:before="120"/>
              <w:rPr>
                <w:b/>
              </w:rPr>
            </w:pPr>
            <w:r>
              <w:rPr>
                <w:b/>
              </w:rPr>
              <w:lastRenderedPageBreak/>
              <w:t xml:space="preserve">Racial/Ethnic Groups: </w:t>
            </w:r>
          </w:p>
          <w:p w14:paraId="757AF733" w14:textId="06EECD30" w:rsidR="000D097E" w:rsidRDefault="00806380" w:rsidP="000D097E">
            <w:pPr>
              <w:widowControl w:val="0"/>
              <w:numPr>
                <w:ilvl w:val="0"/>
                <w:numId w:val="13"/>
              </w:numPr>
              <w:pBdr>
                <w:top w:val="nil"/>
                <w:left w:val="nil"/>
                <w:bottom w:val="nil"/>
                <w:right w:val="nil"/>
                <w:between w:val="nil"/>
              </w:pBdr>
            </w:pPr>
            <w:r w:rsidRPr="5F704147">
              <w:rPr>
                <w:color w:val="000000" w:themeColor="text1"/>
              </w:rPr>
              <w:t>Challenge:</w:t>
            </w:r>
            <w:r w:rsidRPr="5F704147">
              <w:rPr>
                <w:i/>
                <w:iCs/>
                <w:color w:val="000000" w:themeColor="text1"/>
              </w:rPr>
              <w:t xml:space="preserve"> </w:t>
            </w:r>
            <w:r w:rsidR="0093011B">
              <w:rPr>
                <w:i/>
                <w:iCs/>
              </w:rPr>
              <w:t>N/A</w:t>
            </w:r>
            <w:r w:rsidR="000D097E" w:rsidRPr="5F704147">
              <w:rPr>
                <w:color w:val="000000" w:themeColor="text1"/>
              </w:rPr>
              <w:t xml:space="preserve"> </w:t>
            </w:r>
          </w:p>
          <w:p w14:paraId="45E7B38F" w14:textId="32E7B7C7" w:rsidR="000D097E" w:rsidRPr="000D097E" w:rsidRDefault="00806380" w:rsidP="000D097E">
            <w:pPr>
              <w:widowControl w:val="0"/>
              <w:numPr>
                <w:ilvl w:val="0"/>
                <w:numId w:val="13"/>
              </w:numPr>
              <w:pBdr>
                <w:top w:val="nil"/>
                <w:left w:val="nil"/>
                <w:bottom w:val="nil"/>
                <w:right w:val="nil"/>
                <w:between w:val="nil"/>
              </w:pBdr>
              <w:spacing w:before="120"/>
              <w:rPr>
                <w:b/>
              </w:rPr>
            </w:pPr>
            <w:r w:rsidRPr="000D097E">
              <w:rPr>
                <w:color w:val="000000" w:themeColor="text1"/>
              </w:rPr>
              <w:t>Support:</w:t>
            </w:r>
            <w:r w:rsidR="000D097E">
              <w:rPr>
                <w:color w:val="000000" w:themeColor="text1"/>
              </w:rPr>
              <w:t xml:space="preserve"> </w:t>
            </w:r>
            <w:sdt>
              <w:sdtPr>
                <w:rPr>
                  <w:i/>
                  <w:color w:val="000000"/>
                  <w:lang w:val="en-US" w:bidi="hi-IN"/>
                </w:rPr>
                <w:id w:val="1861390125"/>
                <w:placeholder>
                  <w:docPart w:val="5679C9F3FCA441C589E06BF68B32324E"/>
                </w:placeholder>
                <w15:color w:val="0000FF"/>
                <w:text/>
              </w:sdtPr>
              <w:sdtEndPr/>
              <w:sdtContent>
                <w:r w:rsidR="0093011B">
                  <w:rPr>
                    <w:i/>
                    <w:color w:val="000000"/>
                    <w:lang w:val="en-US" w:bidi="hi-IN"/>
                  </w:rPr>
                  <w:t>N/A</w:t>
                </w:r>
              </w:sdtContent>
            </w:sdt>
            <w:r w:rsidRPr="000D097E">
              <w:rPr>
                <w:i/>
                <w:iCs/>
                <w:color w:val="000000" w:themeColor="text1"/>
              </w:rPr>
              <w:t xml:space="preserve"> </w:t>
            </w:r>
          </w:p>
          <w:p w14:paraId="749DAB77" w14:textId="1730CAFB" w:rsidR="00145F44" w:rsidRPr="000D097E" w:rsidRDefault="00806380" w:rsidP="000D097E">
            <w:pPr>
              <w:widowControl w:val="0"/>
              <w:pBdr>
                <w:top w:val="nil"/>
                <w:left w:val="nil"/>
                <w:bottom w:val="nil"/>
                <w:right w:val="nil"/>
                <w:between w:val="nil"/>
              </w:pBdr>
              <w:spacing w:before="120"/>
              <w:rPr>
                <w:b/>
              </w:rPr>
            </w:pPr>
            <w:r w:rsidRPr="000D097E">
              <w:rPr>
                <w:b/>
              </w:rPr>
              <w:t xml:space="preserve">Students with IEPs: </w:t>
            </w:r>
          </w:p>
          <w:p w14:paraId="6A478E10" w14:textId="1FCB7A94" w:rsidR="000D097E" w:rsidRPr="000D097E" w:rsidRDefault="00806380" w:rsidP="000D097E">
            <w:pPr>
              <w:widowControl w:val="0"/>
              <w:numPr>
                <w:ilvl w:val="0"/>
                <w:numId w:val="13"/>
              </w:numPr>
              <w:pBdr>
                <w:top w:val="nil"/>
                <w:left w:val="nil"/>
                <w:bottom w:val="nil"/>
                <w:right w:val="nil"/>
                <w:between w:val="nil"/>
              </w:pBdr>
            </w:pPr>
            <w:r w:rsidRPr="5F704147">
              <w:rPr>
                <w:color w:val="000000" w:themeColor="text1"/>
              </w:rPr>
              <w:t>Challenge:</w:t>
            </w:r>
            <w:r w:rsidRPr="5F704147">
              <w:rPr>
                <w:i/>
                <w:iCs/>
                <w:color w:val="000000" w:themeColor="text1"/>
              </w:rPr>
              <w:t xml:space="preserve"> </w:t>
            </w:r>
            <w:sdt>
              <w:sdtPr>
                <w:rPr>
                  <w:i/>
                  <w:iCs/>
                </w:rPr>
                <w:id w:val="-988707326"/>
                <w:placeholder>
                  <w:docPart w:val="B55A2B503F19414A9D6F1B37B194D2ED"/>
                </w:placeholder>
                <w15:color w:val="0000FF"/>
                <w:text/>
              </w:sdtPr>
              <w:sdtEndPr/>
              <w:sdtContent>
                <w:r w:rsidR="00E70C98">
                  <w:rPr>
                    <w:i/>
                    <w:iCs/>
                  </w:rPr>
                  <w:t>N/A</w:t>
                </w:r>
                <w:r w:rsidR="000D097E" w:rsidRPr="000D097E">
                  <w:rPr>
                    <w:i/>
                    <w:iCs/>
                  </w:rPr>
                  <w:t>.</w:t>
                </w:r>
              </w:sdtContent>
            </w:sdt>
            <w:r w:rsidR="000D097E" w:rsidRPr="5F704147">
              <w:rPr>
                <w:color w:val="000000" w:themeColor="text1"/>
              </w:rPr>
              <w:t xml:space="preserve"> </w:t>
            </w:r>
          </w:p>
          <w:p w14:paraId="163B0997" w14:textId="0A326FE8" w:rsidR="00145F44" w:rsidRPr="000D097E" w:rsidRDefault="00806380" w:rsidP="000D097E">
            <w:pPr>
              <w:widowControl w:val="0"/>
              <w:numPr>
                <w:ilvl w:val="0"/>
                <w:numId w:val="13"/>
              </w:numPr>
              <w:pBdr>
                <w:top w:val="nil"/>
                <w:left w:val="nil"/>
                <w:bottom w:val="nil"/>
                <w:right w:val="nil"/>
                <w:between w:val="nil"/>
              </w:pBdr>
            </w:pPr>
            <w:r w:rsidRPr="5F704147">
              <w:rPr>
                <w:color w:val="000000" w:themeColor="text1"/>
              </w:rPr>
              <w:t>Support:</w:t>
            </w:r>
            <w:r w:rsidRPr="5F704147">
              <w:rPr>
                <w:i/>
                <w:iCs/>
                <w:color w:val="000000" w:themeColor="text1"/>
              </w:rPr>
              <w:t xml:space="preserve"> </w:t>
            </w:r>
            <w:r w:rsidR="00E70C98">
              <w:rPr>
                <w:i/>
                <w:color w:val="000000"/>
                <w:lang w:val="en-US" w:bidi="hi-IN"/>
              </w:rPr>
              <w:t>N/A</w:t>
            </w:r>
          </w:p>
        </w:tc>
      </w:tr>
      <w:tr w:rsidR="0093011B" w14:paraId="50659858" w14:textId="77777777" w:rsidTr="5F704147">
        <w:trPr>
          <w:trHeight w:val="350"/>
        </w:trPr>
        <w:tc>
          <w:tcPr>
            <w:tcW w:w="13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9B1ADCF" w14:textId="77777777" w:rsidR="0093011B" w:rsidRDefault="0093011B">
            <w:pPr>
              <w:rPr>
                <w:b/>
              </w:rPr>
            </w:pPr>
          </w:p>
        </w:tc>
      </w:tr>
    </w:tbl>
    <w:p w14:paraId="77323A5E" w14:textId="77777777" w:rsidR="00145F44" w:rsidRDefault="00806380">
      <w:pPr>
        <w:pStyle w:val="Heading2"/>
        <w:spacing w:after="0"/>
      </w:pPr>
      <w:bookmarkStart w:id="7" w:name="_1t3h5sf" w:colFirst="0" w:colLast="0"/>
      <w:bookmarkEnd w:id="7"/>
      <w:r>
        <w:t>Inquiry Area 3 - Connectedness</w:t>
      </w:r>
    </w:p>
    <w:tbl>
      <w:tblPr>
        <w:tblStyle w:val="aa"/>
        <w:tblW w:w="13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480"/>
        <w:gridCol w:w="6580"/>
      </w:tblGrid>
      <w:tr w:rsidR="00145F44" w14:paraId="66CDC09A" w14:textId="77777777" w:rsidTr="5F704147">
        <w:trPr>
          <w:trHeight w:val="160"/>
        </w:trPr>
        <w:tc>
          <w:tcPr>
            <w:tcW w:w="13060" w:type="dxa"/>
            <w:gridSpan w:val="2"/>
            <w:shd w:val="clear" w:color="auto" w:fill="005A9C"/>
            <w:tcMar>
              <w:top w:w="0" w:type="dxa"/>
              <w:bottom w:w="0" w:type="dxa"/>
            </w:tcMar>
          </w:tcPr>
          <w:p w14:paraId="5CF60FEC" w14:textId="77777777" w:rsidR="00145F44" w:rsidRDefault="00806380">
            <w:pPr>
              <w:widowControl w:val="0"/>
              <w:spacing w:before="120" w:after="120"/>
              <w:jc w:val="center"/>
              <w:rPr>
                <w:b/>
                <w:color w:val="FFFFFF"/>
              </w:rPr>
            </w:pPr>
            <w:r>
              <w:rPr>
                <w:b/>
                <w:color w:val="FFFFFF"/>
              </w:rPr>
              <w:t>Connectedness</w:t>
            </w:r>
          </w:p>
        </w:tc>
      </w:tr>
      <w:tr w:rsidR="00145F44" w14:paraId="4A418429" w14:textId="77777777" w:rsidTr="5F704147">
        <w:trPr>
          <w:trHeight w:val="20"/>
        </w:trPr>
        <w:tc>
          <w:tcPr>
            <w:tcW w:w="6480" w:type="dxa"/>
            <w:shd w:val="clear" w:color="auto" w:fill="E2E2E2"/>
            <w:tcMar>
              <w:top w:w="0" w:type="dxa"/>
              <w:left w:w="100" w:type="dxa"/>
              <w:bottom w:w="0" w:type="dxa"/>
              <w:right w:w="100" w:type="dxa"/>
            </w:tcMar>
          </w:tcPr>
          <w:p w14:paraId="7E62B50D" w14:textId="77777777" w:rsidR="00145F44" w:rsidRDefault="00806380">
            <w:pPr>
              <w:widowControl w:val="0"/>
              <w:jc w:val="center"/>
              <w:rPr>
                <w:b/>
              </w:rPr>
            </w:pPr>
            <w:r>
              <w:rPr>
                <w:b/>
              </w:rPr>
              <w:t>Areas of Strength</w:t>
            </w:r>
          </w:p>
        </w:tc>
        <w:tc>
          <w:tcPr>
            <w:tcW w:w="6580" w:type="dxa"/>
            <w:shd w:val="clear" w:color="auto" w:fill="E2E2E2"/>
            <w:tcMar>
              <w:top w:w="0" w:type="dxa"/>
              <w:left w:w="100" w:type="dxa"/>
              <w:bottom w:w="0" w:type="dxa"/>
              <w:right w:w="100" w:type="dxa"/>
            </w:tcMar>
          </w:tcPr>
          <w:p w14:paraId="2BC89D26" w14:textId="77777777" w:rsidR="00145F44" w:rsidRDefault="00806380">
            <w:pPr>
              <w:widowControl w:val="0"/>
              <w:jc w:val="center"/>
              <w:rPr>
                <w:b/>
              </w:rPr>
            </w:pPr>
            <w:r>
              <w:rPr>
                <w:b/>
              </w:rPr>
              <w:t>Areas for Growth</w:t>
            </w:r>
          </w:p>
        </w:tc>
      </w:tr>
      <w:tr w:rsidR="00145F44" w14:paraId="70001E36" w14:textId="77777777" w:rsidTr="5F704147">
        <w:trPr>
          <w:trHeight w:val="504"/>
        </w:trPr>
        <w:tc>
          <w:tcPr>
            <w:tcW w:w="6480" w:type="dxa"/>
            <w:tcMar>
              <w:top w:w="0" w:type="dxa"/>
              <w:left w:w="100" w:type="dxa"/>
              <w:bottom w:w="0" w:type="dxa"/>
              <w:right w:w="100" w:type="dxa"/>
            </w:tcMar>
            <w:vAlign w:val="center"/>
          </w:tcPr>
          <w:p w14:paraId="4E77EC10" w14:textId="2EDDB492" w:rsidR="00145F44" w:rsidRPr="003C5704" w:rsidRDefault="005371A2">
            <w:pPr>
              <w:widowControl w:val="0"/>
              <w:numPr>
                <w:ilvl w:val="0"/>
                <w:numId w:val="13"/>
              </w:numPr>
              <w:pBdr>
                <w:top w:val="nil"/>
                <w:left w:val="nil"/>
                <w:bottom w:val="nil"/>
                <w:right w:val="nil"/>
                <w:between w:val="nil"/>
              </w:pBdr>
              <w:rPr>
                <w:i/>
                <w:iCs/>
              </w:rPr>
            </w:pPr>
            <w:sdt>
              <w:sdtPr>
                <w:rPr>
                  <w:i/>
                  <w:iCs/>
                </w:rPr>
                <w:id w:val="1305817255"/>
                <w:placeholder>
                  <w:docPart w:val="50A3EC6DD2AE443D957FDC8316149DA4"/>
                </w:placeholder>
                <w15:color w:val="0000FF"/>
              </w:sdtPr>
              <w:sdtEndPr/>
              <w:sdtContent>
                <w:r w:rsidR="00423E6C" w:rsidRPr="003C5704">
                  <w:rPr>
                    <w:i/>
                    <w:iCs/>
                  </w:rPr>
                  <w:t>Parents feel well informed with events happening at Melton</w:t>
                </w:r>
              </w:sdtContent>
            </w:sdt>
          </w:p>
        </w:tc>
        <w:tc>
          <w:tcPr>
            <w:tcW w:w="6580" w:type="dxa"/>
            <w:tcMar>
              <w:top w:w="0" w:type="dxa"/>
              <w:left w:w="100" w:type="dxa"/>
              <w:bottom w:w="0" w:type="dxa"/>
              <w:right w:w="100" w:type="dxa"/>
            </w:tcMar>
            <w:vAlign w:val="center"/>
          </w:tcPr>
          <w:p w14:paraId="69A8137A" w14:textId="6235C690" w:rsidR="00145F44" w:rsidRDefault="005371A2">
            <w:pPr>
              <w:widowControl w:val="0"/>
              <w:numPr>
                <w:ilvl w:val="0"/>
                <w:numId w:val="13"/>
              </w:numPr>
              <w:pBdr>
                <w:top w:val="nil"/>
                <w:left w:val="nil"/>
                <w:bottom w:val="nil"/>
                <w:right w:val="nil"/>
                <w:between w:val="nil"/>
              </w:pBdr>
            </w:pPr>
            <w:sdt>
              <w:sdtPr>
                <w:id w:val="-1315171885"/>
                <w:placeholder>
                  <w:docPart w:val="DCE88A63AB21401E922471AB47786B02"/>
                </w:placeholder>
                <w15:color w:val="0000FF"/>
              </w:sdtPr>
              <w:sdtEndPr/>
              <w:sdtContent>
                <w:r w:rsidR="00423E6C" w:rsidRPr="003C5704">
                  <w:rPr>
                    <w:i/>
                    <w:iCs/>
                  </w:rPr>
                  <w:t>More of a need for extracurricular events at Melton</w:t>
                </w:r>
              </w:sdtContent>
            </w:sdt>
          </w:p>
        </w:tc>
      </w:tr>
      <w:tr w:rsidR="00145F44" w14:paraId="328E0C9E" w14:textId="77777777" w:rsidTr="5F704147">
        <w:trPr>
          <w:trHeight w:val="20"/>
        </w:trPr>
        <w:tc>
          <w:tcPr>
            <w:tcW w:w="13060" w:type="dxa"/>
            <w:gridSpan w:val="2"/>
            <w:shd w:val="clear" w:color="auto" w:fill="auto"/>
            <w:tcMar>
              <w:top w:w="100" w:type="dxa"/>
              <w:left w:w="100" w:type="dxa"/>
              <w:bottom w:w="100" w:type="dxa"/>
              <w:right w:w="100" w:type="dxa"/>
            </w:tcMar>
          </w:tcPr>
          <w:p w14:paraId="4F93F73A" w14:textId="0FC72EC2" w:rsidR="00145F44" w:rsidRPr="003C5704" w:rsidRDefault="00806380">
            <w:pPr>
              <w:widowControl w:val="0"/>
            </w:pPr>
            <w:r w:rsidRPr="003C5704">
              <w:rPr>
                <w:b/>
              </w:rPr>
              <w:t>Problem Statement:</w:t>
            </w:r>
            <w:r w:rsidRPr="003C5704">
              <w:t xml:space="preserve"> </w:t>
            </w:r>
            <w:sdt>
              <w:sdtPr>
                <w:rPr>
                  <w:i/>
                  <w:iCs/>
                </w:rPr>
                <w:id w:val="-220129335"/>
                <w:placeholder>
                  <w:docPart w:val="BEE7D94DADA94B84A063D0AC7505747E"/>
                </w:placeholder>
                <w15:color w:val="0000FF"/>
              </w:sdtPr>
              <w:sdtEndPr>
                <w:rPr>
                  <w:i w:val="0"/>
                  <w:iCs w:val="0"/>
                </w:rPr>
              </w:sdtEndPr>
              <w:sdtContent>
                <w:r w:rsidR="00423E6C" w:rsidRPr="003C5704">
                  <w:rPr>
                    <w:i/>
                    <w:iCs/>
                  </w:rPr>
                  <w:t xml:space="preserve">At Melton, there needs to be an </w:t>
                </w:r>
                <w:r w:rsidR="003C5704" w:rsidRPr="003C5704">
                  <w:rPr>
                    <w:i/>
                    <w:iCs/>
                  </w:rPr>
                  <w:t>increase</w:t>
                </w:r>
                <w:r w:rsidR="00423E6C" w:rsidRPr="003C5704">
                  <w:rPr>
                    <w:i/>
                    <w:iCs/>
                  </w:rPr>
                  <w:t xml:space="preserve"> of family events that are relevant to the learning at the school for families.</w:t>
                </w:r>
                <w:r w:rsidR="00423E6C" w:rsidRPr="003C5704">
                  <w:t xml:space="preserve"> </w:t>
                </w:r>
              </w:sdtContent>
            </w:sdt>
          </w:p>
          <w:p w14:paraId="7A803E6A" w14:textId="77777777" w:rsidR="00145F44" w:rsidRDefault="00145F44">
            <w:pPr>
              <w:widowControl w:val="0"/>
              <w:rPr>
                <w:b/>
              </w:rPr>
            </w:pPr>
          </w:p>
          <w:p w14:paraId="24E75A40" w14:textId="77777777" w:rsidR="00145F44" w:rsidRDefault="00806380">
            <w:pPr>
              <w:widowControl w:val="0"/>
            </w:pPr>
            <w:r>
              <w:rPr>
                <w:b/>
              </w:rPr>
              <w:t>Critical Root Causes of the Problem:</w:t>
            </w:r>
            <w:r>
              <w:t xml:space="preserve"> </w:t>
            </w:r>
          </w:p>
          <w:p w14:paraId="5A7E18E6" w14:textId="5529EEC8" w:rsidR="00145F44" w:rsidRDefault="005371A2" w:rsidP="00E85EBF">
            <w:pPr>
              <w:widowControl w:val="0"/>
              <w:pBdr>
                <w:top w:val="nil"/>
                <w:left w:val="nil"/>
                <w:bottom w:val="nil"/>
                <w:right w:val="nil"/>
                <w:between w:val="nil"/>
              </w:pBdr>
              <w:ind w:left="720"/>
            </w:pPr>
            <w:sdt>
              <w:sdtPr>
                <w:id w:val="-924270138"/>
                <w:placeholder>
                  <w:docPart w:val="69DB2DBB8ABC4182B9D284796817F223"/>
                </w:placeholder>
                <w15:color w:val="0000FF"/>
              </w:sdtPr>
              <w:sdtEndPr/>
              <w:sdtContent>
                <w:r w:rsidR="00E85EBF">
                  <w:rPr>
                    <w:i/>
                    <w:iCs/>
                  </w:rPr>
                  <w:t>Since the</w:t>
                </w:r>
                <w:r w:rsidR="00423E6C" w:rsidRPr="003C5704">
                  <w:rPr>
                    <w:i/>
                    <w:iCs/>
                  </w:rPr>
                  <w:t xml:space="preserve"> pandemic, we have lost parent involvement in after school events.</w:t>
                </w:r>
                <w:r w:rsidR="00423E6C">
                  <w:t xml:space="preserve">  </w:t>
                </w:r>
              </w:sdtContent>
            </w:sdt>
          </w:p>
        </w:tc>
      </w:tr>
    </w:tbl>
    <w:p w14:paraId="0E86D3CE" w14:textId="77777777" w:rsidR="00145F44" w:rsidRDefault="00145F44">
      <w:pPr>
        <w:spacing w:before="0"/>
        <w:rPr>
          <w:b/>
        </w:rPr>
      </w:pPr>
    </w:p>
    <w:tbl>
      <w:tblPr>
        <w:tblStyle w:val="ab"/>
        <w:tblW w:w="13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9"/>
      </w:tblGrid>
      <w:tr w:rsidR="00145F44" w14:paraId="525ACB4A" w14:textId="77777777" w:rsidTr="5F704147">
        <w:trPr>
          <w:trHeight w:val="150"/>
        </w:trPr>
        <w:tc>
          <w:tcPr>
            <w:tcW w:w="13059"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005A9C"/>
            <w:tcMar>
              <w:top w:w="100" w:type="dxa"/>
              <w:left w:w="100" w:type="dxa"/>
              <w:bottom w:w="100" w:type="dxa"/>
              <w:right w:w="100" w:type="dxa"/>
            </w:tcMar>
          </w:tcPr>
          <w:p w14:paraId="65784779" w14:textId="77777777" w:rsidR="00145F44" w:rsidRDefault="00806380">
            <w:pPr>
              <w:jc w:val="center"/>
              <w:rPr>
                <w:rFonts w:ascii="Times New Roman" w:eastAsia="Times New Roman" w:hAnsi="Times New Roman" w:cs="Times New Roman"/>
                <w:sz w:val="24"/>
                <w:szCs w:val="24"/>
              </w:rPr>
            </w:pPr>
            <w:bookmarkStart w:id="8" w:name="_4d34og8" w:colFirst="0" w:colLast="0"/>
            <w:bookmarkEnd w:id="8"/>
            <w:r>
              <w:rPr>
                <w:b/>
                <w:color w:val="FFFFFF"/>
              </w:rPr>
              <w:t>Connectedness</w:t>
            </w:r>
          </w:p>
        </w:tc>
      </w:tr>
      <w:tr w:rsidR="00145F44" w14:paraId="154D37FA" w14:textId="77777777" w:rsidTr="5F704147">
        <w:trPr>
          <w:trHeight w:val="1080"/>
        </w:trPr>
        <w:tc>
          <w:tcPr>
            <w:tcW w:w="13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0035CA07" w14:textId="77777777" w:rsidR="00145F44" w:rsidRDefault="00145F4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c"/>
              <w:tblW w:w="12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2"/>
              <w:gridCol w:w="2970"/>
            </w:tblGrid>
            <w:tr w:rsidR="00145F44" w14:paraId="57783365" w14:textId="77777777" w:rsidTr="5F704147">
              <w:trPr>
                <w:trHeight w:val="1080"/>
                <w:jc w:val="center"/>
              </w:trPr>
              <w:tc>
                <w:tcPr>
                  <w:tcW w:w="9782" w:type="dxa"/>
                  <w:tcMar>
                    <w:top w:w="100" w:type="dxa"/>
                    <w:left w:w="100" w:type="dxa"/>
                    <w:bottom w:w="100" w:type="dxa"/>
                    <w:right w:w="100" w:type="dxa"/>
                  </w:tcMar>
                </w:tcPr>
                <w:p w14:paraId="2A94107D" w14:textId="7CE2E255" w:rsidR="00145F44" w:rsidRDefault="00806380">
                  <w:pPr>
                    <w:spacing w:after="240"/>
                    <w:rPr>
                      <w:rFonts w:ascii="Times New Roman" w:eastAsia="Times New Roman" w:hAnsi="Times New Roman" w:cs="Times New Roman"/>
                      <w:sz w:val="24"/>
                      <w:szCs w:val="24"/>
                    </w:rPr>
                  </w:pPr>
                  <w:r>
                    <w:rPr>
                      <w:b/>
                    </w:rPr>
                    <w:t xml:space="preserve">School Goal: </w:t>
                  </w:r>
                  <w:sdt>
                    <w:sdtPr>
                      <w:rPr>
                        <w:b/>
                        <w:i/>
                        <w:iCs/>
                      </w:rPr>
                      <w:id w:val="1071313107"/>
                      <w:placeholder>
                        <w:docPart w:val="1E94E00258034A3F8EAD34E8A4889038"/>
                      </w:placeholder>
                      <w15:color w:val="0000FF"/>
                      <w:text/>
                    </w:sdtPr>
                    <w:sdtEndPr/>
                    <w:sdtContent>
                      <w:r w:rsidR="005C4366" w:rsidRPr="005C4366">
                        <w:rPr>
                          <w:b/>
                          <w:i/>
                          <w:iCs/>
                        </w:rPr>
                        <w:t>During the 2</w:t>
                      </w:r>
                      <w:r w:rsidR="009C1E15">
                        <w:rPr>
                          <w:b/>
                          <w:i/>
                          <w:iCs/>
                        </w:rPr>
                        <w:t>3-24</w:t>
                      </w:r>
                      <w:r w:rsidR="005C4366" w:rsidRPr="005C4366">
                        <w:rPr>
                          <w:b/>
                          <w:i/>
                          <w:iCs/>
                        </w:rPr>
                        <w:t xml:space="preserve"> SY, Melton Elementary School will effectively communicate with families and engage families in two-way dialogue on an ongoing basis throughout the school year to support student success and foster shared ownership and decision-making for all stakeholders in the Melton school community. School leaders across the school community will work to engage parents in dialogue, attempting to engage 100% of all parents in some level of communication regarding student success with at least 90% being reached.</w:t>
                      </w:r>
                    </w:sdtContent>
                  </w:sdt>
                </w:p>
                <w:p w14:paraId="0D4949C1" w14:textId="77777777" w:rsidR="00145F44" w:rsidRDefault="00806380">
                  <w:pPr>
                    <w:spacing w:before="240"/>
                    <w:rPr>
                      <w:b/>
                    </w:rPr>
                  </w:pPr>
                  <w:r>
                    <w:rPr>
                      <w:b/>
                    </w:rPr>
                    <w:t xml:space="preserve">Formative Measures: </w:t>
                  </w:r>
                </w:p>
                <w:p w14:paraId="52ED2A6E" w14:textId="6F818D62" w:rsidR="00583887" w:rsidRDefault="00583887">
                  <w:pPr>
                    <w:widowControl w:val="0"/>
                    <w:numPr>
                      <w:ilvl w:val="0"/>
                      <w:numId w:val="13"/>
                    </w:numPr>
                    <w:pBdr>
                      <w:top w:val="nil"/>
                      <w:left w:val="nil"/>
                      <w:bottom w:val="nil"/>
                      <w:right w:val="nil"/>
                      <w:between w:val="nil"/>
                    </w:pBdr>
                    <w:rPr>
                      <w:i/>
                      <w:iCs/>
                    </w:rPr>
                  </w:pPr>
                  <w:r>
                    <w:rPr>
                      <w:i/>
                      <w:iCs/>
                    </w:rPr>
                    <w:t>Informational videos to families</w:t>
                  </w:r>
                </w:p>
                <w:p w14:paraId="5819D71F" w14:textId="176D716B" w:rsidR="00583887" w:rsidRDefault="00583887">
                  <w:pPr>
                    <w:widowControl w:val="0"/>
                    <w:numPr>
                      <w:ilvl w:val="0"/>
                      <w:numId w:val="13"/>
                    </w:numPr>
                    <w:pBdr>
                      <w:top w:val="nil"/>
                      <w:left w:val="nil"/>
                      <w:bottom w:val="nil"/>
                      <w:right w:val="nil"/>
                      <w:between w:val="nil"/>
                    </w:pBdr>
                    <w:rPr>
                      <w:i/>
                      <w:iCs/>
                    </w:rPr>
                  </w:pPr>
                  <w:r>
                    <w:rPr>
                      <w:i/>
                      <w:iCs/>
                    </w:rPr>
                    <w:lastRenderedPageBreak/>
                    <w:t>Dojo accounts</w:t>
                  </w:r>
                </w:p>
                <w:p w14:paraId="5CA4C586" w14:textId="698FD2DE" w:rsidR="00583887" w:rsidRDefault="00583887">
                  <w:pPr>
                    <w:widowControl w:val="0"/>
                    <w:numPr>
                      <w:ilvl w:val="0"/>
                      <w:numId w:val="13"/>
                    </w:numPr>
                    <w:pBdr>
                      <w:top w:val="nil"/>
                      <w:left w:val="nil"/>
                      <w:bottom w:val="nil"/>
                      <w:right w:val="nil"/>
                      <w:between w:val="nil"/>
                    </w:pBdr>
                    <w:rPr>
                      <w:i/>
                      <w:iCs/>
                    </w:rPr>
                  </w:pPr>
                  <w:r>
                    <w:rPr>
                      <w:i/>
                      <w:iCs/>
                    </w:rPr>
                    <w:t>Attendance to family events</w:t>
                  </w:r>
                </w:p>
                <w:p w14:paraId="4F9F37C5" w14:textId="4A0C3F82" w:rsidR="00145F44" w:rsidRPr="003C5704" w:rsidRDefault="003C5704">
                  <w:pPr>
                    <w:widowControl w:val="0"/>
                    <w:numPr>
                      <w:ilvl w:val="0"/>
                      <w:numId w:val="13"/>
                    </w:numPr>
                    <w:pBdr>
                      <w:top w:val="nil"/>
                      <w:left w:val="nil"/>
                      <w:bottom w:val="nil"/>
                      <w:right w:val="nil"/>
                      <w:between w:val="nil"/>
                    </w:pBdr>
                    <w:rPr>
                      <w:i/>
                      <w:iCs/>
                    </w:rPr>
                  </w:pPr>
                  <w:r w:rsidRPr="003C5704">
                    <w:rPr>
                      <w:i/>
                      <w:iCs/>
                    </w:rPr>
                    <w:t>Parent Climate Surveys</w:t>
                  </w:r>
                </w:p>
              </w:tc>
              <w:tc>
                <w:tcPr>
                  <w:tcW w:w="2970" w:type="dxa"/>
                  <w:tcMar>
                    <w:top w:w="100" w:type="dxa"/>
                    <w:left w:w="100" w:type="dxa"/>
                    <w:bottom w:w="100" w:type="dxa"/>
                    <w:right w:w="100" w:type="dxa"/>
                  </w:tcMar>
                </w:tcPr>
                <w:p w14:paraId="2A2B656C" w14:textId="77777777" w:rsidR="00145F44" w:rsidRDefault="00806380">
                  <w:pPr>
                    <w:rPr>
                      <w:b/>
                    </w:rPr>
                  </w:pPr>
                  <w:r>
                    <w:rPr>
                      <w:b/>
                    </w:rPr>
                    <w:lastRenderedPageBreak/>
                    <w:t xml:space="preserve">Aligned to Nevada’s STIP Goal: </w:t>
                  </w:r>
                </w:p>
                <w:tbl>
                  <w:tblPr>
                    <w:tblStyle w:val="a3"/>
                    <w:tblW w:w="2865" w:type="dxa"/>
                    <w:tblLayout w:type="fixed"/>
                    <w:tblLook w:val="0400" w:firstRow="0" w:lastRow="0" w:firstColumn="0" w:lastColumn="0" w:noHBand="0" w:noVBand="1"/>
                  </w:tblPr>
                  <w:tblGrid>
                    <w:gridCol w:w="1425"/>
                    <w:gridCol w:w="1440"/>
                  </w:tblGrid>
                  <w:tr w:rsidR="00E32FBC" w14:paraId="60A37509" w14:textId="77777777" w:rsidTr="00A671E0">
                    <w:tc>
                      <w:tcPr>
                        <w:tcW w:w="1425" w:type="dxa"/>
                      </w:tcPr>
                      <w:p w14:paraId="2BCF9685" w14:textId="77777777" w:rsidR="00E32FBC" w:rsidRPr="00E32FBC" w:rsidRDefault="00E32FBC" w:rsidP="00E32FBC">
                        <w:pPr>
                          <w:jc w:val="center"/>
                          <w:rPr>
                            <w:rFonts w:asciiTheme="majorHAnsi" w:hAnsiTheme="majorHAnsi" w:cstheme="majorHAnsi"/>
                            <w:sz w:val="20"/>
                            <w:szCs w:val="20"/>
                          </w:rPr>
                        </w:pPr>
                        <w:r w:rsidRPr="00E32FBC">
                          <w:rPr>
                            <w:rFonts w:ascii="Segoe UI Symbol" w:eastAsia="MS Gothic" w:hAnsi="Segoe UI Symbol" w:cs="Segoe UI Symbol"/>
                            <w:sz w:val="20"/>
                            <w:szCs w:val="20"/>
                          </w:rPr>
                          <w:t>☐</w:t>
                        </w:r>
                        <w:r w:rsidRPr="00E32FBC">
                          <w:rPr>
                            <w:rFonts w:asciiTheme="majorHAnsi" w:hAnsiTheme="majorHAnsi" w:cstheme="majorHAnsi"/>
                            <w:sz w:val="20"/>
                            <w:szCs w:val="20"/>
                          </w:rPr>
                          <w:t xml:space="preserve"> STIP Goal 1</w:t>
                        </w:r>
                      </w:p>
                    </w:tc>
                    <w:tc>
                      <w:tcPr>
                        <w:tcW w:w="1440" w:type="dxa"/>
                      </w:tcPr>
                      <w:p w14:paraId="55CE2663" w14:textId="77777777" w:rsidR="00E32FBC" w:rsidRPr="00E32FBC" w:rsidRDefault="00E32FBC" w:rsidP="00E32FBC">
                        <w:pPr>
                          <w:jc w:val="center"/>
                          <w:rPr>
                            <w:rFonts w:asciiTheme="majorHAnsi" w:hAnsiTheme="majorHAnsi" w:cstheme="majorHAnsi"/>
                            <w:sz w:val="20"/>
                            <w:szCs w:val="20"/>
                          </w:rPr>
                        </w:pPr>
                        <w:r w:rsidRPr="00E32FBC">
                          <w:rPr>
                            <w:rFonts w:ascii="Segoe UI Symbol" w:eastAsia="MS Gothic" w:hAnsi="Segoe UI Symbol" w:cs="Segoe UI Symbol"/>
                            <w:sz w:val="20"/>
                            <w:szCs w:val="20"/>
                          </w:rPr>
                          <w:t>☐</w:t>
                        </w:r>
                        <w:r w:rsidRPr="00E32FBC">
                          <w:rPr>
                            <w:rFonts w:asciiTheme="majorHAnsi" w:hAnsiTheme="majorHAnsi" w:cstheme="majorHAnsi"/>
                            <w:sz w:val="20"/>
                            <w:szCs w:val="20"/>
                          </w:rPr>
                          <w:t xml:space="preserve"> STIP Goal 2</w:t>
                        </w:r>
                      </w:p>
                    </w:tc>
                  </w:tr>
                  <w:tr w:rsidR="00E32FBC" w14:paraId="4A90F8E6" w14:textId="77777777" w:rsidTr="00A671E0">
                    <w:tc>
                      <w:tcPr>
                        <w:tcW w:w="1425" w:type="dxa"/>
                      </w:tcPr>
                      <w:p w14:paraId="79CDC8A3" w14:textId="5E325BEB" w:rsidR="00E32FBC" w:rsidRPr="00E32FBC" w:rsidRDefault="00423E6C" w:rsidP="00E32FBC">
                        <w:pPr>
                          <w:jc w:val="center"/>
                          <w:rPr>
                            <w:rFonts w:asciiTheme="majorHAnsi" w:hAnsiTheme="majorHAnsi" w:cstheme="majorHAnsi"/>
                            <w:sz w:val="20"/>
                            <w:szCs w:val="20"/>
                          </w:rPr>
                        </w:pPr>
                        <w:r>
                          <w:rPr>
                            <w:rFonts w:ascii="Wingdings" w:eastAsia="Wingdings" w:hAnsi="Wingdings" w:cs="Wingdings"/>
                            <w:sz w:val="20"/>
                            <w:szCs w:val="20"/>
                          </w:rPr>
                          <w:t>þ</w:t>
                        </w:r>
                        <w:r w:rsidR="00E32FBC" w:rsidRPr="00E32FBC">
                          <w:rPr>
                            <w:rFonts w:asciiTheme="majorHAnsi" w:eastAsia="MS Gothic" w:hAnsiTheme="majorHAnsi" w:cstheme="majorHAnsi"/>
                            <w:sz w:val="20"/>
                            <w:szCs w:val="20"/>
                          </w:rPr>
                          <w:t xml:space="preserve"> </w:t>
                        </w:r>
                        <w:r w:rsidR="00E32FBC" w:rsidRPr="00E32FBC">
                          <w:rPr>
                            <w:rFonts w:asciiTheme="majorHAnsi" w:hAnsiTheme="majorHAnsi" w:cstheme="majorHAnsi"/>
                            <w:sz w:val="20"/>
                            <w:szCs w:val="20"/>
                          </w:rPr>
                          <w:t>STIP Goal 3</w:t>
                        </w:r>
                      </w:p>
                    </w:tc>
                    <w:tc>
                      <w:tcPr>
                        <w:tcW w:w="1440" w:type="dxa"/>
                      </w:tcPr>
                      <w:p w14:paraId="66970468" w14:textId="77777777" w:rsidR="00E32FBC" w:rsidRPr="00E32FBC" w:rsidRDefault="00E32FBC" w:rsidP="00E32FBC">
                        <w:pPr>
                          <w:jc w:val="center"/>
                          <w:rPr>
                            <w:rFonts w:asciiTheme="majorHAnsi" w:hAnsiTheme="majorHAnsi" w:cstheme="majorHAnsi"/>
                            <w:sz w:val="20"/>
                            <w:szCs w:val="20"/>
                          </w:rPr>
                        </w:pPr>
                        <w:r w:rsidRPr="00E32FBC">
                          <w:rPr>
                            <w:rFonts w:ascii="Segoe UI Symbol" w:eastAsia="MS Gothic" w:hAnsi="Segoe UI Symbol" w:cs="Segoe UI Symbol"/>
                            <w:sz w:val="20"/>
                            <w:szCs w:val="20"/>
                          </w:rPr>
                          <w:t>☐</w:t>
                        </w:r>
                        <w:r w:rsidRPr="00E32FBC">
                          <w:rPr>
                            <w:rFonts w:asciiTheme="majorHAnsi" w:hAnsiTheme="majorHAnsi" w:cstheme="majorHAnsi"/>
                            <w:sz w:val="20"/>
                            <w:szCs w:val="20"/>
                          </w:rPr>
                          <w:t xml:space="preserve"> STIP Goal 4</w:t>
                        </w:r>
                      </w:p>
                    </w:tc>
                  </w:tr>
                  <w:tr w:rsidR="00E32FBC" w14:paraId="358BDF4B" w14:textId="77777777" w:rsidTr="00A671E0">
                    <w:tc>
                      <w:tcPr>
                        <w:tcW w:w="1425" w:type="dxa"/>
                      </w:tcPr>
                      <w:p w14:paraId="36A977B5" w14:textId="77777777" w:rsidR="00E32FBC" w:rsidRPr="00E32FBC" w:rsidRDefault="00E32FBC" w:rsidP="00E32FBC">
                        <w:pPr>
                          <w:jc w:val="center"/>
                          <w:rPr>
                            <w:rFonts w:asciiTheme="majorHAnsi" w:eastAsia="MS Gothic" w:hAnsiTheme="majorHAnsi" w:cstheme="majorHAnsi"/>
                            <w:sz w:val="20"/>
                            <w:szCs w:val="20"/>
                          </w:rPr>
                        </w:pPr>
                        <w:r w:rsidRPr="00E32FBC">
                          <w:rPr>
                            <w:rFonts w:ascii="Segoe UI Symbol" w:eastAsia="MS Gothic" w:hAnsi="Segoe UI Symbol" w:cs="Segoe UI Symbol"/>
                            <w:sz w:val="20"/>
                            <w:szCs w:val="20"/>
                          </w:rPr>
                          <w:t>☐</w:t>
                        </w:r>
                        <w:r w:rsidRPr="00E32FBC">
                          <w:rPr>
                            <w:rFonts w:asciiTheme="majorHAnsi" w:hAnsiTheme="majorHAnsi" w:cstheme="majorHAnsi"/>
                            <w:sz w:val="20"/>
                            <w:szCs w:val="20"/>
                          </w:rPr>
                          <w:t xml:space="preserve"> STIP Goal 5</w:t>
                        </w:r>
                      </w:p>
                    </w:tc>
                    <w:tc>
                      <w:tcPr>
                        <w:tcW w:w="1440" w:type="dxa"/>
                      </w:tcPr>
                      <w:p w14:paraId="1E6220AA" w14:textId="77777777" w:rsidR="00E32FBC" w:rsidRPr="00E32FBC" w:rsidRDefault="00E32FBC" w:rsidP="00E32FBC">
                        <w:pPr>
                          <w:jc w:val="center"/>
                          <w:rPr>
                            <w:rFonts w:asciiTheme="majorHAnsi" w:eastAsia="MS Gothic" w:hAnsiTheme="majorHAnsi" w:cstheme="majorHAnsi"/>
                            <w:sz w:val="20"/>
                            <w:szCs w:val="20"/>
                          </w:rPr>
                        </w:pPr>
                        <w:r w:rsidRPr="00E32FBC">
                          <w:rPr>
                            <w:rFonts w:ascii="Segoe UI Symbol" w:eastAsia="MS Gothic" w:hAnsi="Segoe UI Symbol" w:cs="Segoe UI Symbol"/>
                            <w:sz w:val="20"/>
                            <w:szCs w:val="20"/>
                          </w:rPr>
                          <w:t>☐</w:t>
                        </w:r>
                        <w:r w:rsidRPr="00E32FBC">
                          <w:rPr>
                            <w:rFonts w:asciiTheme="majorHAnsi" w:hAnsiTheme="majorHAnsi" w:cstheme="majorHAnsi"/>
                            <w:sz w:val="20"/>
                            <w:szCs w:val="20"/>
                          </w:rPr>
                          <w:t xml:space="preserve"> STIP Goal 6</w:t>
                        </w:r>
                      </w:p>
                    </w:tc>
                  </w:tr>
                </w:tbl>
                <w:p w14:paraId="72A5A357" w14:textId="77777777" w:rsidR="00145F44" w:rsidRDefault="00145F44"/>
              </w:tc>
            </w:tr>
          </w:tbl>
          <w:p w14:paraId="39588E05" w14:textId="77777777" w:rsidR="00145F44" w:rsidRDefault="00145F44">
            <w:pPr>
              <w:rPr>
                <w:b/>
              </w:rPr>
            </w:pPr>
          </w:p>
        </w:tc>
      </w:tr>
      <w:tr w:rsidR="00145F44" w14:paraId="32CAA568" w14:textId="77777777" w:rsidTr="5F704147">
        <w:trPr>
          <w:trHeight w:val="350"/>
        </w:trPr>
        <w:tc>
          <w:tcPr>
            <w:tcW w:w="13059" w:type="dxa"/>
            <w:tcBorders>
              <w:top w:val="single" w:sz="4"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692359" w14:textId="77777777" w:rsidR="00145F44" w:rsidRDefault="00145F44">
            <w:pPr>
              <w:widowControl w:val="0"/>
              <w:pBdr>
                <w:top w:val="nil"/>
                <w:left w:val="nil"/>
                <w:bottom w:val="nil"/>
                <w:right w:val="nil"/>
                <w:between w:val="nil"/>
              </w:pBdr>
              <w:spacing w:line="276" w:lineRule="auto"/>
              <w:rPr>
                <w:b/>
              </w:rPr>
            </w:pPr>
          </w:p>
          <w:tbl>
            <w:tblPr>
              <w:tblStyle w:val="ae"/>
              <w:tblW w:w="12554" w:type="dxa"/>
              <w:jc w:val="center"/>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9657"/>
              <w:gridCol w:w="2897"/>
            </w:tblGrid>
            <w:tr w:rsidR="00145F44" w14:paraId="2EF8066B" w14:textId="77777777" w:rsidTr="5F704147">
              <w:trPr>
                <w:trHeight w:val="4492"/>
                <w:jc w:val="center"/>
              </w:trPr>
              <w:tc>
                <w:tcPr>
                  <w:tcW w:w="9657" w:type="dxa"/>
                </w:tcPr>
                <w:p w14:paraId="327DE9A5" w14:textId="7FA5AEDC" w:rsidR="00145F44" w:rsidRDefault="00806380">
                  <w:pPr>
                    <w:rPr>
                      <w:b/>
                    </w:rPr>
                  </w:pPr>
                  <w:r>
                    <w:rPr>
                      <w:b/>
                    </w:rPr>
                    <w:t xml:space="preserve">Improvement Strategy: </w:t>
                  </w:r>
                  <w:sdt>
                    <w:sdtPr>
                      <w:rPr>
                        <w:bCs/>
                        <w:i/>
                        <w:iCs/>
                      </w:rPr>
                      <w:id w:val="1578089112"/>
                      <w:placeholder>
                        <w:docPart w:val="91471127A29E4B2B9B49DB93D1BF58B9"/>
                      </w:placeholder>
                      <w15:color w:val="0000FF"/>
                      <w:text/>
                    </w:sdtPr>
                    <w:sdtEndPr/>
                    <w:sdtContent>
                      <w:r w:rsidR="00583887">
                        <w:rPr>
                          <w:bCs/>
                          <w:i/>
                          <w:iCs/>
                        </w:rPr>
                        <w:t>Engaging families in school events through PBiS</w:t>
                      </w:r>
                    </w:sdtContent>
                  </w:sdt>
                </w:p>
                <w:p w14:paraId="23793064" w14:textId="07B13843" w:rsidR="00145F44" w:rsidRDefault="00806380">
                  <w:pPr>
                    <w:spacing w:before="240"/>
                    <w:rPr>
                      <w:b/>
                      <w:color w:val="4F81BD"/>
                    </w:rPr>
                  </w:pPr>
                  <w:r>
                    <w:rPr>
                      <w:b/>
                    </w:rPr>
                    <w:t xml:space="preserve">Evidence Level: </w:t>
                  </w:r>
                  <w:sdt>
                    <w:sdtPr>
                      <w:rPr>
                        <w:bCs/>
                        <w:i/>
                        <w:iCs/>
                      </w:rPr>
                      <w:id w:val="919836255"/>
                      <w:placeholder>
                        <w:docPart w:val="B7E0F5A989C8435593FDBE81D1C36A1D"/>
                      </w:placeholder>
                      <w15:color w:val="0000FF"/>
                      <w:dropDownList>
                        <w:listItem w:displayText="Tier 1 - Strong Evidence" w:value="Tier 1 - Strong Evidence"/>
                        <w:listItem w:displayText="Tier 2 - Moderate Evidence" w:value="Tier 2 - Moderate Evidence"/>
                        <w:listItem w:displayText="Tier 3 - Promising Evidence" w:value="Tier 3 - Promising Evidence"/>
                        <w:listItem w:displayText="Tier 4 - Demonstrates a Rational" w:value="Tier 4 - Demonstrates a Rational"/>
                      </w:dropDownList>
                    </w:sdtPr>
                    <w:sdtEndPr/>
                    <w:sdtContent>
                      <w:r w:rsidR="005C4366">
                        <w:rPr>
                          <w:bCs/>
                          <w:i/>
                          <w:iCs/>
                        </w:rPr>
                        <w:t>Tier 3 - Promising Evidence</w:t>
                      </w:r>
                    </w:sdtContent>
                  </w:sdt>
                </w:p>
                <w:p w14:paraId="7B4230CF" w14:textId="77777777" w:rsidR="00145F44" w:rsidRDefault="00806380">
                  <w:pPr>
                    <w:spacing w:before="240"/>
                    <w:rPr>
                      <w:i/>
                    </w:rPr>
                  </w:pPr>
                  <w:r>
                    <w:rPr>
                      <w:b/>
                    </w:rPr>
                    <w:t xml:space="preserve">Action Steps: </w:t>
                  </w:r>
                  <w:r>
                    <w:rPr>
                      <w:i/>
                    </w:rPr>
                    <w:t>What steps do you need to take to implement this improvement strategy?</w:t>
                  </w:r>
                </w:p>
                <w:sdt>
                  <w:sdtPr>
                    <w:rPr>
                      <w:i/>
                      <w:iCs/>
                    </w:rPr>
                    <w:id w:val="-1102953360"/>
                    <w:placeholder>
                      <w:docPart w:val="A553365123BA49A5AB0F55116D46AE9D"/>
                    </w:placeholder>
                    <w15:color w:val="0000FF"/>
                  </w:sdtPr>
                  <w:sdtEndPr/>
                  <w:sdtContent>
                    <w:p w14:paraId="04698F38" w14:textId="4B618E0A" w:rsidR="005C4366" w:rsidRPr="005C4366" w:rsidRDefault="005C4366" w:rsidP="005C4366">
                      <w:pPr>
                        <w:pStyle w:val="ListParagraph"/>
                        <w:widowControl w:val="0"/>
                        <w:numPr>
                          <w:ilvl w:val="0"/>
                          <w:numId w:val="15"/>
                        </w:numPr>
                        <w:rPr>
                          <w:i/>
                          <w:iCs/>
                        </w:rPr>
                      </w:pPr>
                      <w:r w:rsidRPr="005C4366">
                        <w:rPr>
                          <w:i/>
                          <w:iCs/>
                        </w:rPr>
                        <w:t>Make parent phone call</w:t>
                      </w:r>
                    </w:p>
                    <w:p w14:paraId="60A81528" w14:textId="3705719F" w:rsidR="005C4366" w:rsidRPr="005C4366" w:rsidRDefault="005C4366" w:rsidP="005C4366">
                      <w:pPr>
                        <w:pStyle w:val="ListParagraph"/>
                        <w:widowControl w:val="0"/>
                        <w:numPr>
                          <w:ilvl w:val="0"/>
                          <w:numId w:val="15"/>
                        </w:numPr>
                        <w:rPr>
                          <w:i/>
                          <w:iCs/>
                        </w:rPr>
                      </w:pPr>
                      <w:r w:rsidRPr="005C4366">
                        <w:rPr>
                          <w:i/>
                          <w:iCs/>
                        </w:rPr>
                        <w:t>Document parent connections</w:t>
                      </w:r>
                    </w:p>
                    <w:p w14:paraId="2B409A1E" w14:textId="7089AF99" w:rsidR="005C4366" w:rsidRDefault="005C4366" w:rsidP="005C4366">
                      <w:pPr>
                        <w:pStyle w:val="ListParagraph"/>
                        <w:widowControl w:val="0"/>
                        <w:numPr>
                          <w:ilvl w:val="0"/>
                          <w:numId w:val="15"/>
                        </w:numPr>
                        <w:rPr>
                          <w:i/>
                          <w:iCs/>
                        </w:rPr>
                      </w:pPr>
                      <w:r w:rsidRPr="005C4366">
                        <w:rPr>
                          <w:i/>
                          <w:iCs/>
                        </w:rPr>
                        <w:t>Invite families into the school</w:t>
                      </w:r>
                    </w:p>
                    <w:p w14:paraId="675A0E22" w14:textId="5C9DA99C" w:rsidR="004508D9" w:rsidRDefault="00940F2E" w:rsidP="005C4366">
                      <w:pPr>
                        <w:pStyle w:val="ListParagraph"/>
                        <w:widowControl w:val="0"/>
                        <w:numPr>
                          <w:ilvl w:val="0"/>
                          <w:numId w:val="15"/>
                        </w:numPr>
                        <w:rPr>
                          <w:i/>
                          <w:iCs/>
                        </w:rPr>
                      </w:pPr>
                      <w:r>
                        <w:rPr>
                          <w:i/>
                          <w:iCs/>
                        </w:rPr>
                        <w:t>Provide monthly newsletters</w:t>
                      </w:r>
                    </w:p>
                    <w:p w14:paraId="0F3FF610" w14:textId="01D5D84B" w:rsidR="00940F2E" w:rsidRPr="005C4366" w:rsidRDefault="00940F2E" w:rsidP="005C4366">
                      <w:pPr>
                        <w:pStyle w:val="ListParagraph"/>
                        <w:widowControl w:val="0"/>
                        <w:numPr>
                          <w:ilvl w:val="0"/>
                          <w:numId w:val="15"/>
                        </w:numPr>
                        <w:rPr>
                          <w:i/>
                          <w:iCs/>
                        </w:rPr>
                      </w:pPr>
                      <w:r>
                        <w:rPr>
                          <w:i/>
                          <w:iCs/>
                        </w:rPr>
                        <w:t>Get 100% of families on ClassDojo</w:t>
                      </w:r>
                    </w:p>
                  </w:sdtContent>
                </w:sdt>
                <w:p w14:paraId="775C80DE" w14:textId="77777777" w:rsidR="00145F44" w:rsidRDefault="00806380">
                  <w:pPr>
                    <w:spacing w:before="240"/>
                    <w:rPr>
                      <w:i/>
                      <w:color w:val="20201E"/>
                    </w:rPr>
                  </w:pPr>
                  <w:r>
                    <w:rPr>
                      <w:b/>
                    </w:rPr>
                    <w:t xml:space="preserve">Resources Needed: </w:t>
                  </w:r>
                  <w:r>
                    <w:rPr>
                      <w:i/>
                      <w:color w:val="20201E"/>
                    </w:rPr>
                    <w:t>What resources do you need to implement this improvement strategy?</w:t>
                  </w:r>
                </w:p>
                <w:sdt>
                  <w:sdtPr>
                    <w:rPr>
                      <w:i/>
                      <w:iCs/>
                    </w:rPr>
                    <w:id w:val="-1185903781"/>
                    <w:placeholder>
                      <w:docPart w:val="8025ECC2CE1B46D9B6B3E9A5281D6519"/>
                    </w:placeholder>
                    <w15:color w:val="0000FF"/>
                  </w:sdtPr>
                  <w:sdtEndPr/>
                  <w:sdtContent>
                    <w:p w14:paraId="4A60E3E3" w14:textId="7C2BF1E3" w:rsidR="005C4366" w:rsidRPr="005C4366" w:rsidRDefault="005C4366" w:rsidP="005C4366">
                      <w:pPr>
                        <w:pStyle w:val="ListParagraph"/>
                        <w:widowControl w:val="0"/>
                        <w:numPr>
                          <w:ilvl w:val="0"/>
                          <w:numId w:val="14"/>
                        </w:numPr>
                        <w:rPr>
                          <w:i/>
                          <w:iCs/>
                        </w:rPr>
                      </w:pPr>
                      <w:r w:rsidRPr="005C4366">
                        <w:rPr>
                          <w:i/>
                          <w:iCs/>
                        </w:rPr>
                        <w:t>Guide to talking with parents</w:t>
                      </w:r>
                    </w:p>
                    <w:p w14:paraId="02134726" w14:textId="33A4E5DA" w:rsidR="005C4366" w:rsidRPr="005C4366" w:rsidRDefault="005C4366" w:rsidP="005C4366">
                      <w:pPr>
                        <w:pStyle w:val="ListParagraph"/>
                        <w:widowControl w:val="0"/>
                        <w:numPr>
                          <w:ilvl w:val="0"/>
                          <w:numId w:val="14"/>
                        </w:numPr>
                        <w:rPr>
                          <w:i/>
                          <w:iCs/>
                        </w:rPr>
                      </w:pPr>
                      <w:r w:rsidRPr="005C4366">
                        <w:rPr>
                          <w:i/>
                          <w:iCs/>
                        </w:rPr>
                        <w:t>Time</w:t>
                      </w:r>
                    </w:p>
                    <w:p w14:paraId="389D1B73" w14:textId="70B41EBB" w:rsidR="005C4366" w:rsidRPr="005C4366" w:rsidRDefault="005C4366" w:rsidP="005C4366">
                      <w:pPr>
                        <w:pStyle w:val="ListParagraph"/>
                        <w:widowControl w:val="0"/>
                        <w:numPr>
                          <w:ilvl w:val="0"/>
                          <w:numId w:val="14"/>
                        </w:numPr>
                        <w:rPr>
                          <w:i/>
                          <w:iCs/>
                        </w:rPr>
                      </w:pPr>
                      <w:r w:rsidRPr="005C4366">
                        <w:rPr>
                          <w:i/>
                          <w:iCs/>
                        </w:rPr>
                        <w:t>Support from families</w:t>
                      </w:r>
                    </w:p>
                    <w:p w14:paraId="7E32EFC8" w14:textId="60B32AE1" w:rsidR="005C4366" w:rsidRDefault="005C4366" w:rsidP="005C4366">
                      <w:pPr>
                        <w:pStyle w:val="ListParagraph"/>
                        <w:widowControl w:val="0"/>
                        <w:numPr>
                          <w:ilvl w:val="0"/>
                          <w:numId w:val="14"/>
                        </w:numPr>
                        <w:rPr>
                          <w:i/>
                          <w:iCs/>
                        </w:rPr>
                      </w:pPr>
                      <w:r w:rsidRPr="005C4366">
                        <w:rPr>
                          <w:i/>
                          <w:iCs/>
                        </w:rPr>
                        <w:t>Consistency</w:t>
                      </w:r>
                    </w:p>
                    <w:p w14:paraId="07648B63" w14:textId="33FFB0E6" w:rsidR="00EE7CFD" w:rsidRPr="005C4366" w:rsidRDefault="00EE7CFD" w:rsidP="005C4366">
                      <w:pPr>
                        <w:pStyle w:val="ListParagraph"/>
                        <w:widowControl w:val="0"/>
                        <w:numPr>
                          <w:ilvl w:val="0"/>
                          <w:numId w:val="14"/>
                        </w:numPr>
                        <w:rPr>
                          <w:i/>
                          <w:iCs/>
                        </w:rPr>
                      </w:pPr>
                      <w:r>
                        <w:rPr>
                          <w:i/>
                          <w:iCs/>
                        </w:rPr>
                        <w:t>Access for families to have Class Dojo</w:t>
                      </w:r>
                    </w:p>
                  </w:sdtContent>
                </w:sdt>
                <w:p w14:paraId="5BC18A87" w14:textId="77777777" w:rsidR="00145F44" w:rsidRDefault="00806380">
                  <w:pPr>
                    <w:spacing w:before="240"/>
                    <w:rPr>
                      <w:i/>
                    </w:rPr>
                  </w:pPr>
                  <w:r>
                    <w:rPr>
                      <w:b/>
                    </w:rPr>
                    <w:t xml:space="preserve">Challenges to Tackle: </w:t>
                  </w:r>
                  <w:r>
                    <w:rPr>
                      <w:i/>
                    </w:rPr>
                    <w:t>What implementation challenges do you anticipate What are the potential solutions?</w:t>
                  </w:r>
                </w:p>
                <w:p w14:paraId="2AEC52AF" w14:textId="6808B653" w:rsidR="00145F44" w:rsidRDefault="00806380">
                  <w:pPr>
                    <w:widowControl w:val="0"/>
                    <w:numPr>
                      <w:ilvl w:val="0"/>
                      <w:numId w:val="13"/>
                    </w:numPr>
                    <w:pBdr>
                      <w:top w:val="nil"/>
                      <w:left w:val="nil"/>
                      <w:bottom w:val="nil"/>
                      <w:right w:val="nil"/>
                      <w:between w:val="nil"/>
                    </w:pBdr>
                  </w:pPr>
                  <w:r w:rsidRPr="5F704147">
                    <w:rPr>
                      <w:i/>
                      <w:iCs/>
                      <w:color w:val="000000" w:themeColor="text1"/>
                    </w:rPr>
                    <w:t xml:space="preserve">Implementation Challenge: </w:t>
                  </w:r>
                  <w:sdt>
                    <w:sdtPr>
                      <w:rPr>
                        <w:i/>
                        <w:iCs/>
                      </w:rPr>
                      <w:id w:val="136694744"/>
                      <w:placeholder>
                        <w:docPart w:val="A662B42ED69549E69D1B81EF46A5DA6B"/>
                      </w:placeholder>
                      <w15:color w:val="0000FF"/>
                      <w:text/>
                    </w:sdtPr>
                    <w:sdtEndPr/>
                    <w:sdtContent>
                      <w:r w:rsidR="005C4366" w:rsidRPr="005C4366">
                        <w:rPr>
                          <w:i/>
                          <w:iCs/>
                        </w:rPr>
                        <w:t>● Parental support● The importance of family connection● Time</w:t>
                      </w:r>
                    </w:sdtContent>
                  </w:sdt>
                  <w:r w:rsidRPr="5F704147">
                    <w:rPr>
                      <w:i/>
                      <w:iCs/>
                      <w:color w:val="4F81BD" w:themeColor="accent1"/>
                    </w:rPr>
                    <w:t>.</w:t>
                  </w:r>
                </w:p>
                <w:p w14:paraId="472CBDCB" w14:textId="259EBF4E" w:rsidR="00145F44" w:rsidRDefault="00806380">
                  <w:pPr>
                    <w:widowControl w:val="0"/>
                    <w:numPr>
                      <w:ilvl w:val="0"/>
                      <w:numId w:val="13"/>
                    </w:numPr>
                    <w:pBdr>
                      <w:top w:val="nil"/>
                      <w:left w:val="nil"/>
                      <w:bottom w:val="nil"/>
                      <w:right w:val="nil"/>
                      <w:between w:val="nil"/>
                    </w:pBdr>
                  </w:pPr>
                  <w:r w:rsidRPr="5F704147">
                    <w:rPr>
                      <w:i/>
                      <w:iCs/>
                      <w:color w:val="000000" w:themeColor="text1"/>
                    </w:rPr>
                    <w:t xml:space="preserve">Potential Solution: </w:t>
                  </w:r>
                  <w:r w:rsidR="00613323">
                    <w:rPr>
                      <w:i/>
                      <w:iCs/>
                    </w:rPr>
                    <w:t>make all school events free</w:t>
                  </w:r>
                  <w:r w:rsidRPr="5F704147">
                    <w:rPr>
                      <w:i/>
                      <w:iCs/>
                      <w:color w:val="4F81BD" w:themeColor="accent1"/>
                    </w:rPr>
                    <w:t>.</w:t>
                  </w:r>
                  <w:r w:rsidR="003E3443" w:rsidRPr="005C4366">
                    <w:rPr>
                      <w:i/>
                      <w:iCs/>
                    </w:rPr>
                    <w:t xml:space="preserve"> ●</w:t>
                  </w:r>
                  <w:r w:rsidR="003E3443">
                    <w:rPr>
                      <w:i/>
                      <w:iCs/>
                    </w:rPr>
                    <w:t xml:space="preserve">reward participation </w:t>
                  </w:r>
                  <w:r w:rsidR="003E3443" w:rsidRPr="005C4366">
                    <w:rPr>
                      <w:i/>
                      <w:iCs/>
                    </w:rPr>
                    <w:t>●</w:t>
                  </w:r>
                  <w:r w:rsidR="003E3443">
                    <w:rPr>
                      <w:i/>
                      <w:iCs/>
                    </w:rPr>
                    <w:t xml:space="preserve">offer a variety of times for families to </w:t>
                  </w:r>
                  <w:r w:rsidR="00930FEA">
                    <w:rPr>
                      <w:i/>
                      <w:iCs/>
                    </w:rPr>
                    <w:t>be involved</w:t>
                  </w:r>
                </w:p>
                <w:p w14:paraId="1A79F3C2" w14:textId="77777777" w:rsidR="00145F44" w:rsidRDefault="00806380">
                  <w:pPr>
                    <w:spacing w:before="240"/>
                    <w:rPr>
                      <w:i/>
                    </w:rPr>
                  </w:pPr>
                  <w:r>
                    <w:rPr>
                      <w:b/>
                    </w:rPr>
                    <w:t>Funding:</w:t>
                  </w:r>
                  <w:r>
                    <w:t xml:space="preserve"> </w:t>
                  </w:r>
                  <w:r>
                    <w:rPr>
                      <w:i/>
                    </w:rPr>
                    <w:t>What funding sources can you use to pay for this improvement strategy(ies) associated with this goal?</w:t>
                  </w:r>
                </w:p>
                <w:p w14:paraId="5389193D" w14:textId="7D25C484" w:rsidR="00145F44" w:rsidRDefault="005371A2">
                  <w:pPr>
                    <w:widowControl w:val="0"/>
                    <w:numPr>
                      <w:ilvl w:val="0"/>
                      <w:numId w:val="13"/>
                    </w:numPr>
                    <w:pBdr>
                      <w:top w:val="nil"/>
                      <w:left w:val="nil"/>
                      <w:bottom w:val="nil"/>
                      <w:right w:val="nil"/>
                      <w:between w:val="nil"/>
                    </w:pBdr>
                  </w:pPr>
                  <w:sdt>
                    <w:sdtPr>
                      <w:id w:val="2086339272"/>
                      <w:placeholder>
                        <w:docPart w:val="62A6C3A9E82848319CFB575FDFDCC8B6"/>
                      </w:placeholder>
                      <w15:color w:val="0000FF"/>
                    </w:sdtPr>
                    <w:sdtEndPr/>
                    <w:sdtContent>
                      <w:r w:rsidR="00DB6106" w:rsidRPr="00DB6106">
                        <w:rPr>
                          <w:i/>
                          <w:iCs/>
                        </w:rPr>
                        <w:t>General budget</w:t>
                      </w:r>
                    </w:sdtContent>
                  </w:sdt>
                </w:p>
              </w:tc>
              <w:tc>
                <w:tcPr>
                  <w:tcW w:w="2897" w:type="dxa"/>
                </w:tcPr>
                <w:p w14:paraId="4D9A291A" w14:textId="77777777" w:rsidR="00145F44" w:rsidRDefault="00806380">
                  <w:pPr>
                    <w:widowControl w:val="0"/>
                    <w:rPr>
                      <w:i/>
                      <w:color w:val="20201E"/>
                    </w:rPr>
                  </w:pPr>
                  <w:r>
                    <w:rPr>
                      <w:b/>
                    </w:rPr>
                    <w:t xml:space="preserve">Lead: </w:t>
                  </w:r>
                  <w:r>
                    <w:rPr>
                      <w:i/>
                      <w:color w:val="20201E"/>
                    </w:rPr>
                    <w:t>Who is responsible for implementing this strategy?</w:t>
                  </w:r>
                </w:p>
                <w:p w14:paraId="4041EA40" w14:textId="77777777" w:rsidR="009C1E15" w:rsidRPr="009C1E15" w:rsidRDefault="009C1E15" w:rsidP="009C1E15">
                  <w:pPr>
                    <w:widowControl w:val="0"/>
                    <w:rPr>
                      <w:b/>
                      <w:bCs/>
                      <w:iCs/>
                    </w:rPr>
                  </w:pPr>
                  <w:r w:rsidRPr="009C1E15">
                    <w:rPr>
                      <w:b/>
                      <w:bCs/>
                      <w:iCs/>
                    </w:rPr>
                    <w:t>Staff and Administration</w:t>
                  </w:r>
                </w:p>
                <w:p w14:paraId="43F87D9F" w14:textId="77777777" w:rsidR="00145F44" w:rsidRDefault="00145F44">
                  <w:pPr>
                    <w:rPr>
                      <w:b/>
                    </w:rPr>
                  </w:pPr>
                </w:p>
              </w:tc>
            </w:tr>
          </w:tbl>
          <w:p w14:paraId="7C1AFF8C" w14:textId="77777777" w:rsidR="00145F44" w:rsidRDefault="00145F44">
            <w:pPr>
              <w:widowControl w:val="0"/>
              <w:rPr>
                <w:b/>
              </w:rPr>
            </w:pPr>
          </w:p>
        </w:tc>
      </w:tr>
      <w:tr w:rsidR="00145F44" w14:paraId="4283E098" w14:textId="77777777" w:rsidTr="5F704147">
        <w:trPr>
          <w:trHeight w:val="350"/>
        </w:trPr>
        <w:tc>
          <w:tcPr>
            <w:tcW w:w="130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00" w:type="dxa"/>
              <w:bottom w:w="100" w:type="dxa"/>
              <w:right w:w="100" w:type="dxa"/>
            </w:tcMar>
          </w:tcPr>
          <w:p w14:paraId="233850E3" w14:textId="77777777" w:rsidR="00145F44" w:rsidRDefault="00806380">
            <w:pPr>
              <w:widowControl w:val="0"/>
              <w:rPr>
                <w:b/>
              </w:rPr>
            </w:pPr>
            <w:r>
              <w:rPr>
                <w:b/>
              </w:rPr>
              <w:lastRenderedPageBreak/>
              <w:t xml:space="preserve">Resource Equity Supports: </w:t>
            </w:r>
            <w:r>
              <w:rPr>
                <w:i/>
              </w:rPr>
              <w:t>Based on your Data Dive and Root Cause Analysis, what if any resource inequities did you identify for the following student groups specific to this goal? (Consider any challenges these groups face.) What, specifically, will you do to support them to overcome these challenges?</w:t>
            </w:r>
          </w:p>
        </w:tc>
      </w:tr>
      <w:tr w:rsidR="00145F44" w14:paraId="46A81373" w14:textId="77777777" w:rsidTr="5F704147">
        <w:trPr>
          <w:trHeight w:val="350"/>
        </w:trPr>
        <w:tc>
          <w:tcPr>
            <w:tcW w:w="13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84BEFAC" w14:textId="77777777" w:rsidR="00145F44" w:rsidRDefault="00806380">
            <w:pPr>
              <w:rPr>
                <w:b/>
              </w:rPr>
            </w:pPr>
            <w:r>
              <w:rPr>
                <w:b/>
              </w:rPr>
              <w:t>English Learners</w:t>
            </w:r>
          </w:p>
          <w:p w14:paraId="2BE905BF" w14:textId="3507DD85" w:rsidR="003F0F3C" w:rsidRPr="003F0F3C" w:rsidRDefault="00806380">
            <w:pPr>
              <w:widowControl w:val="0"/>
              <w:numPr>
                <w:ilvl w:val="0"/>
                <w:numId w:val="13"/>
              </w:numPr>
              <w:pBdr>
                <w:top w:val="nil"/>
                <w:left w:val="nil"/>
                <w:bottom w:val="nil"/>
                <w:right w:val="nil"/>
                <w:between w:val="nil"/>
              </w:pBdr>
            </w:pPr>
            <w:r w:rsidRPr="5F704147">
              <w:rPr>
                <w:color w:val="000000" w:themeColor="text1"/>
              </w:rPr>
              <w:t>Challenge:</w:t>
            </w:r>
            <w:r w:rsidRPr="5F704147">
              <w:rPr>
                <w:i/>
                <w:iCs/>
                <w:color w:val="000000" w:themeColor="text1"/>
              </w:rPr>
              <w:t xml:space="preserve"> </w:t>
            </w:r>
            <w:sdt>
              <w:sdtPr>
                <w:rPr>
                  <w:i/>
                  <w:color w:val="000000"/>
                  <w:lang w:val="en-US" w:bidi="hi-IN"/>
                </w:rPr>
                <w:id w:val="384839463"/>
                <w:placeholder>
                  <w:docPart w:val="4C380B47A80B489988AA35C390F9EA1D"/>
                </w:placeholder>
                <w15:color w:val="0000FF"/>
                <w:text/>
              </w:sdtPr>
              <w:sdtEndPr/>
              <w:sdtContent>
                <w:r w:rsidR="00930FEA">
                  <w:rPr>
                    <w:i/>
                    <w:color w:val="000000"/>
                    <w:lang w:val="en-US" w:bidi="hi-IN"/>
                  </w:rPr>
                  <w:t xml:space="preserve">provide information in all languages </w:t>
                </w:r>
              </w:sdtContent>
            </w:sdt>
            <w:r w:rsidR="003F0F3C" w:rsidRPr="5F704147">
              <w:rPr>
                <w:color w:val="000000" w:themeColor="text1"/>
              </w:rPr>
              <w:t xml:space="preserve"> </w:t>
            </w:r>
          </w:p>
          <w:p w14:paraId="6BAA7E04" w14:textId="7A4BDE30" w:rsidR="00145F44" w:rsidRPr="00372B1F" w:rsidRDefault="00806380">
            <w:pPr>
              <w:widowControl w:val="0"/>
              <w:numPr>
                <w:ilvl w:val="0"/>
                <w:numId w:val="13"/>
              </w:numPr>
              <w:pBdr>
                <w:top w:val="nil"/>
                <w:left w:val="nil"/>
                <w:bottom w:val="nil"/>
                <w:right w:val="nil"/>
                <w:between w:val="nil"/>
              </w:pBdr>
              <w:rPr>
                <w:i/>
                <w:iCs/>
              </w:rPr>
            </w:pPr>
            <w:r w:rsidRPr="5F704147">
              <w:rPr>
                <w:color w:val="000000" w:themeColor="text1"/>
              </w:rPr>
              <w:t>Support</w:t>
            </w:r>
            <w:r w:rsidR="00930FEA">
              <w:rPr>
                <w:color w:val="000000" w:themeColor="text1"/>
              </w:rPr>
              <w:t xml:space="preserve">: </w:t>
            </w:r>
            <w:r w:rsidR="00930FEA" w:rsidRPr="00372B1F">
              <w:rPr>
                <w:i/>
                <w:iCs/>
                <w:color w:val="000000" w:themeColor="text1"/>
              </w:rPr>
              <w:t xml:space="preserve">use </w:t>
            </w:r>
            <w:r w:rsidR="00372B1F" w:rsidRPr="00372B1F">
              <w:rPr>
                <w:i/>
                <w:iCs/>
                <w:color w:val="000000" w:themeColor="text1"/>
              </w:rPr>
              <w:t>OneNote translator to support home language</w:t>
            </w:r>
          </w:p>
          <w:p w14:paraId="06B149EE" w14:textId="77777777" w:rsidR="00145F44" w:rsidRDefault="00806380">
            <w:pPr>
              <w:spacing w:before="120"/>
              <w:rPr>
                <w:b/>
              </w:rPr>
            </w:pPr>
            <w:r>
              <w:rPr>
                <w:b/>
              </w:rPr>
              <w:t xml:space="preserve">Foster/Homeless: </w:t>
            </w:r>
          </w:p>
          <w:p w14:paraId="5A6DE748" w14:textId="14DE4FF9" w:rsidR="00145F44" w:rsidRDefault="00806380">
            <w:pPr>
              <w:widowControl w:val="0"/>
              <w:numPr>
                <w:ilvl w:val="0"/>
                <w:numId w:val="13"/>
              </w:numPr>
              <w:pBdr>
                <w:top w:val="nil"/>
                <w:left w:val="nil"/>
                <w:bottom w:val="nil"/>
                <w:right w:val="nil"/>
                <w:between w:val="nil"/>
              </w:pBdr>
            </w:pPr>
            <w:r w:rsidRPr="5F704147">
              <w:rPr>
                <w:color w:val="000000" w:themeColor="text1"/>
              </w:rPr>
              <w:t>Challenge:</w:t>
            </w:r>
            <w:r w:rsidRPr="5F704147">
              <w:rPr>
                <w:i/>
                <w:iCs/>
                <w:color w:val="000000" w:themeColor="text1"/>
              </w:rPr>
              <w:t xml:space="preserve"> </w:t>
            </w:r>
            <w:sdt>
              <w:sdtPr>
                <w:rPr>
                  <w:i/>
                  <w:iCs/>
                </w:rPr>
                <w:id w:val="-1780399649"/>
                <w:placeholder>
                  <w:docPart w:val="DAA476517B3B438D9D047DA4C8BA7561"/>
                </w:placeholder>
                <w15:color w:val="0000FF"/>
                <w:text/>
              </w:sdtPr>
              <w:sdtEndPr/>
              <w:sdtContent>
                <w:r w:rsidR="00372B1F">
                  <w:rPr>
                    <w:i/>
                    <w:iCs/>
                  </w:rPr>
                  <w:t>N/A</w:t>
                </w:r>
              </w:sdtContent>
            </w:sdt>
          </w:p>
          <w:p w14:paraId="454E9B5C" w14:textId="4F711687" w:rsidR="00145F44" w:rsidRDefault="00806380">
            <w:pPr>
              <w:widowControl w:val="0"/>
              <w:numPr>
                <w:ilvl w:val="0"/>
                <w:numId w:val="13"/>
              </w:numPr>
              <w:pBdr>
                <w:top w:val="nil"/>
                <w:left w:val="nil"/>
                <w:bottom w:val="nil"/>
                <w:right w:val="nil"/>
                <w:between w:val="nil"/>
              </w:pBdr>
            </w:pPr>
            <w:r w:rsidRPr="5F704147">
              <w:rPr>
                <w:color w:val="000000" w:themeColor="text1"/>
              </w:rPr>
              <w:t>Support:</w:t>
            </w:r>
            <w:r w:rsidRPr="5F704147">
              <w:rPr>
                <w:i/>
                <w:iCs/>
                <w:color w:val="000000" w:themeColor="text1"/>
              </w:rPr>
              <w:t xml:space="preserve"> </w:t>
            </w:r>
            <w:sdt>
              <w:sdtPr>
                <w:rPr>
                  <w:i/>
                  <w:color w:val="000000"/>
                  <w:lang w:val="en-US" w:bidi="hi-IN"/>
                </w:rPr>
                <w:id w:val="1429464764"/>
                <w:placeholder>
                  <w:docPart w:val="89CC6D6EE59B49E29E2F17318FD1624E"/>
                </w:placeholder>
                <w15:color w:val="0000FF"/>
                <w:text/>
              </w:sdtPr>
              <w:sdtEndPr/>
              <w:sdtContent>
                <w:r w:rsidR="00372B1F">
                  <w:rPr>
                    <w:i/>
                    <w:color w:val="000000"/>
                    <w:lang w:val="en-US" w:bidi="hi-IN"/>
                  </w:rPr>
                  <w:t>N/A</w:t>
                </w:r>
                <w:r w:rsidR="003F0F3C" w:rsidRPr="00965163">
                  <w:rPr>
                    <w:i/>
                    <w:color w:val="000000"/>
                    <w:lang w:val="en-US" w:bidi="hi-IN"/>
                  </w:rPr>
                  <w:t>.</w:t>
                </w:r>
              </w:sdtContent>
            </w:sdt>
            <w:r w:rsidRPr="5F704147">
              <w:rPr>
                <w:i/>
                <w:iCs/>
                <w:color w:val="4F81BD" w:themeColor="accent1"/>
              </w:rPr>
              <w:t>.</w:t>
            </w:r>
          </w:p>
          <w:p w14:paraId="73AAE8F8" w14:textId="77777777" w:rsidR="00145F44" w:rsidRDefault="00806380">
            <w:pPr>
              <w:spacing w:before="120"/>
              <w:rPr>
                <w:b/>
              </w:rPr>
            </w:pPr>
            <w:r>
              <w:rPr>
                <w:b/>
              </w:rPr>
              <w:t xml:space="preserve">Free and Reduced Lunch: </w:t>
            </w:r>
          </w:p>
          <w:p w14:paraId="7EB8560B" w14:textId="3B64541E" w:rsidR="00145F44" w:rsidRPr="003F0F3C" w:rsidRDefault="00806380">
            <w:pPr>
              <w:widowControl w:val="0"/>
              <w:numPr>
                <w:ilvl w:val="0"/>
                <w:numId w:val="13"/>
              </w:numPr>
              <w:pBdr>
                <w:top w:val="nil"/>
                <w:left w:val="nil"/>
                <w:bottom w:val="nil"/>
                <w:right w:val="nil"/>
                <w:between w:val="nil"/>
              </w:pBdr>
              <w:rPr>
                <w:i/>
                <w:iCs/>
              </w:rPr>
            </w:pPr>
            <w:r w:rsidRPr="003F0F3C">
              <w:rPr>
                <w:i/>
                <w:iCs/>
                <w:color w:val="000000" w:themeColor="text1"/>
              </w:rPr>
              <w:t xml:space="preserve">Challenge: </w:t>
            </w:r>
            <w:r w:rsidR="00372B1F">
              <w:rPr>
                <w:i/>
                <w:iCs/>
              </w:rPr>
              <w:t>N/A</w:t>
            </w:r>
          </w:p>
          <w:p w14:paraId="00C9F031" w14:textId="25DC1947" w:rsidR="00145F44" w:rsidRDefault="00806380">
            <w:pPr>
              <w:widowControl w:val="0"/>
              <w:numPr>
                <w:ilvl w:val="0"/>
                <w:numId w:val="13"/>
              </w:numPr>
              <w:pBdr>
                <w:top w:val="nil"/>
                <w:left w:val="nil"/>
                <w:bottom w:val="nil"/>
                <w:right w:val="nil"/>
                <w:between w:val="nil"/>
              </w:pBdr>
            </w:pPr>
            <w:r w:rsidRPr="5F704147">
              <w:rPr>
                <w:color w:val="000000" w:themeColor="text1"/>
              </w:rPr>
              <w:t>Support:</w:t>
            </w:r>
            <w:r w:rsidRPr="5F704147">
              <w:rPr>
                <w:i/>
                <w:iCs/>
                <w:color w:val="000000" w:themeColor="text1"/>
              </w:rPr>
              <w:t xml:space="preserve"> </w:t>
            </w:r>
            <w:r w:rsidR="00655AAA">
              <w:rPr>
                <w:i/>
                <w:color w:val="000000"/>
                <w:lang w:val="en-US" w:bidi="hi-IN"/>
              </w:rPr>
              <w:t>N/A</w:t>
            </w:r>
          </w:p>
          <w:p w14:paraId="5E103595" w14:textId="77777777" w:rsidR="00145F44" w:rsidRDefault="00806380">
            <w:pPr>
              <w:spacing w:before="120"/>
              <w:rPr>
                <w:b/>
              </w:rPr>
            </w:pPr>
            <w:r>
              <w:rPr>
                <w:b/>
              </w:rPr>
              <w:t xml:space="preserve">Migrant: </w:t>
            </w:r>
          </w:p>
          <w:p w14:paraId="2EE46E4C" w14:textId="31591F80" w:rsidR="00145F44" w:rsidRDefault="00806380">
            <w:pPr>
              <w:widowControl w:val="0"/>
              <w:numPr>
                <w:ilvl w:val="0"/>
                <w:numId w:val="13"/>
              </w:numPr>
              <w:pBdr>
                <w:top w:val="nil"/>
                <w:left w:val="nil"/>
                <w:bottom w:val="nil"/>
                <w:right w:val="nil"/>
                <w:between w:val="nil"/>
              </w:pBdr>
            </w:pPr>
            <w:r w:rsidRPr="5F704147">
              <w:rPr>
                <w:color w:val="000000" w:themeColor="text1"/>
              </w:rPr>
              <w:t>Challenge:</w:t>
            </w:r>
            <w:r w:rsidRPr="5F704147">
              <w:rPr>
                <w:i/>
                <w:iCs/>
                <w:color w:val="000000" w:themeColor="text1"/>
              </w:rPr>
              <w:t xml:space="preserve"> </w:t>
            </w:r>
            <w:sdt>
              <w:sdtPr>
                <w:rPr>
                  <w:i/>
                  <w:iCs/>
                  <w:color w:val="000000"/>
                  <w:lang w:val="en-US" w:bidi="hi-IN"/>
                </w:rPr>
                <w:id w:val="-78827920"/>
                <w:placeholder>
                  <w:docPart w:val="366989B9A55945B393A7E681259F0BE0"/>
                </w:placeholder>
                <w15:color w:val="0000FF"/>
                <w:text/>
              </w:sdtPr>
              <w:sdtEndPr/>
              <w:sdtContent>
                <w:r w:rsidR="003F0F3C" w:rsidRPr="00FA136C">
                  <w:rPr>
                    <w:i/>
                    <w:iCs/>
                    <w:color w:val="000000"/>
                    <w:lang w:val="en-US" w:bidi="hi-IN"/>
                  </w:rPr>
                  <w:t>N/A</w:t>
                </w:r>
              </w:sdtContent>
            </w:sdt>
            <w:r w:rsidRPr="5F704147">
              <w:rPr>
                <w:i/>
                <w:iCs/>
                <w:color w:val="4F81BD" w:themeColor="accent1"/>
              </w:rPr>
              <w:t>.</w:t>
            </w:r>
          </w:p>
          <w:p w14:paraId="0C681E66" w14:textId="32B527EA" w:rsidR="00145F44" w:rsidRDefault="00806380">
            <w:pPr>
              <w:widowControl w:val="0"/>
              <w:numPr>
                <w:ilvl w:val="0"/>
                <w:numId w:val="13"/>
              </w:numPr>
              <w:pBdr>
                <w:top w:val="nil"/>
                <w:left w:val="nil"/>
                <w:bottom w:val="nil"/>
                <w:right w:val="nil"/>
                <w:between w:val="nil"/>
              </w:pBdr>
            </w:pPr>
            <w:r w:rsidRPr="5F704147">
              <w:rPr>
                <w:color w:val="000000" w:themeColor="text1"/>
              </w:rPr>
              <w:t>Support:</w:t>
            </w:r>
            <w:r w:rsidRPr="5F704147">
              <w:rPr>
                <w:i/>
                <w:iCs/>
                <w:color w:val="000000" w:themeColor="text1"/>
              </w:rPr>
              <w:t xml:space="preserve"> </w:t>
            </w:r>
            <w:sdt>
              <w:sdtPr>
                <w:rPr>
                  <w:i/>
                  <w:iCs/>
                  <w:color w:val="000000"/>
                  <w:lang w:val="en-US" w:bidi="hi-IN"/>
                </w:rPr>
                <w:id w:val="-1174795359"/>
                <w:placeholder>
                  <w:docPart w:val="E498BC71ABAA43E68B3407D1A4C04844"/>
                </w:placeholder>
                <w15:color w:val="0000FF"/>
                <w:text/>
              </w:sdtPr>
              <w:sdtEndPr/>
              <w:sdtContent>
                <w:r w:rsidR="003F0F3C" w:rsidRPr="00FA136C">
                  <w:rPr>
                    <w:i/>
                    <w:iCs/>
                    <w:color w:val="000000"/>
                    <w:lang w:val="en-US" w:bidi="hi-IN"/>
                  </w:rPr>
                  <w:t>N/A</w:t>
                </w:r>
              </w:sdtContent>
            </w:sdt>
          </w:p>
          <w:p w14:paraId="1162D8CB" w14:textId="77777777" w:rsidR="00145F44" w:rsidRDefault="00806380">
            <w:pPr>
              <w:spacing w:before="120"/>
              <w:rPr>
                <w:b/>
              </w:rPr>
            </w:pPr>
            <w:r>
              <w:rPr>
                <w:b/>
              </w:rPr>
              <w:t xml:space="preserve">Racial/Ethnic Groups: </w:t>
            </w:r>
          </w:p>
          <w:p w14:paraId="18239DE5" w14:textId="5965A159" w:rsidR="00145F44" w:rsidRPr="003F0F3C" w:rsidRDefault="00806380">
            <w:pPr>
              <w:widowControl w:val="0"/>
              <w:numPr>
                <w:ilvl w:val="0"/>
                <w:numId w:val="13"/>
              </w:numPr>
              <w:pBdr>
                <w:top w:val="nil"/>
                <w:left w:val="nil"/>
                <w:bottom w:val="nil"/>
                <w:right w:val="nil"/>
                <w:between w:val="nil"/>
              </w:pBdr>
              <w:rPr>
                <w:i/>
                <w:iCs/>
              </w:rPr>
            </w:pPr>
            <w:r w:rsidRPr="5F704147">
              <w:rPr>
                <w:color w:val="000000" w:themeColor="text1"/>
              </w:rPr>
              <w:t>Challenge:</w:t>
            </w:r>
            <w:r w:rsidRPr="5F704147">
              <w:rPr>
                <w:i/>
                <w:iCs/>
                <w:color w:val="000000" w:themeColor="text1"/>
              </w:rPr>
              <w:t xml:space="preserve"> </w:t>
            </w:r>
            <w:sdt>
              <w:sdtPr>
                <w:rPr>
                  <w:i/>
                  <w:iCs/>
                </w:rPr>
                <w:id w:val="952525670"/>
                <w:placeholder>
                  <w:docPart w:val="7144E0883627480D8189313F0D655693"/>
                </w:placeholder>
                <w15:color w:val="0000FF"/>
                <w:text/>
              </w:sdtPr>
              <w:sdtEndPr/>
              <w:sdtContent>
                <w:r w:rsidR="003F0F3C" w:rsidRPr="003F0F3C">
                  <w:rPr>
                    <w:i/>
                    <w:iCs/>
                  </w:rPr>
                  <w:t xml:space="preserve">Getting all staff on board with understanding our families’ backgrounds. </w:t>
                </w:r>
              </w:sdtContent>
            </w:sdt>
          </w:p>
          <w:p w14:paraId="296D0BDF" w14:textId="2AF499B7" w:rsidR="00145F44" w:rsidRDefault="00806380">
            <w:pPr>
              <w:widowControl w:val="0"/>
              <w:numPr>
                <w:ilvl w:val="0"/>
                <w:numId w:val="13"/>
              </w:numPr>
              <w:pBdr>
                <w:top w:val="nil"/>
                <w:left w:val="nil"/>
                <w:bottom w:val="nil"/>
                <w:right w:val="nil"/>
                <w:between w:val="nil"/>
              </w:pBdr>
            </w:pPr>
            <w:r w:rsidRPr="5F704147">
              <w:rPr>
                <w:color w:val="000000" w:themeColor="text1"/>
              </w:rPr>
              <w:t>Support:</w:t>
            </w:r>
            <w:r w:rsidRPr="5F704147">
              <w:rPr>
                <w:i/>
                <w:iCs/>
                <w:color w:val="000000" w:themeColor="text1"/>
              </w:rPr>
              <w:t xml:space="preserve"> </w:t>
            </w:r>
            <w:sdt>
              <w:sdtPr>
                <w:rPr>
                  <w:i/>
                  <w:color w:val="000000"/>
                  <w:lang w:val="en-US" w:bidi="hi-IN"/>
                </w:rPr>
                <w:id w:val="-1966495913"/>
                <w:placeholder>
                  <w:docPart w:val="612C563C21CA45D38D679C7F81F2817D"/>
                </w:placeholder>
                <w15:color w:val="0000FF"/>
                <w:text/>
              </w:sdtPr>
              <w:sdtEndPr/>
              <w:sdtContent>
                <w:r w:rsidR="003F0F3C" w:rsidRPr="00965163">
                  <w:rPr>
                    <w:i/>
                    <w:color w:val="000000"/>
                    <w:lang w:val="en-US" w:bidi="hi-IN"/>
                  </w:rPr>
                  <w:t>Have awareness of all our families and treat one another with kindness and respect.</w:t>
                </w:r>
              </w:sdtContent>
            </w:sdt>
            <w:r w:rsidRPr="5F704147">
              <w:rPr>
                <w:i/>
                <w:iCs/>
                <w:color w:val="4F81BD" w:themeColor="accent1"/>
              </w:rPr>
              <w:t>.</w:t>
            </w:r>
          </w:p>
          <w:p w14:paraId="576D2DE5" w14:textId="77777777" w:rsidR="00145F44" w:rsidRDefault="00806380">
            <w:pPr>
              <w:spacing w:before="120"/>
              <w:rPr>
                <w:b/>
              </w:rPr>
            </w:pPr>
            <w:r>
              <w:rPr>
                <w:b/>
              </w:rPr>
              <w:t xml:space="preserve">Students with IEPs: </w:t>
            </w:r>
          </w:p>
          <w:p w14:paraId="128699C3" w14:textId="2F62F5A6" w:rsidR="00145F44" w:rsidRPr="003F0F3C" w:rsidRDefault="00806380">
            <w:pPr>
              <w:widowControl w:val="0"/>
              <w:numPr>
                <w:ilvl w:val="0"/>
                <w:numId w:val="13"/>
              </w:numPr>
              <w:pBdr>
                <w:top w:val="nil"/>
                <w:left w:val="nil"/>
                <w:bottom w:val="nil"/>
                <w:right w:val="nil"/>
                <w:between w:val="nil"/>
              </w:pBdr>
              <w:rPr>
                <w:b/>
                <w:i/>
                <w:iCs/>
              </w:rPr>
            </w:pPr>
            <w:r w:rsidRPr="5F704147">
              <w:rPr>
                <w:color w:val="000000" w:themeColor="text1"/>
              </w:rPr>
              <w:t>Challenge:</w:t>
            </w:r>
            <w:r w:rsidRPr="5F704147">
              <w:rPr>
                <w:i/>
                <w:iCs/>
                <w:color w:val="000000" w:themeColor="text1"/>
              </w:rPr>
              <w:t xml:space="preserve"> </w:t>
            </w:r>
            <w:sdt>
              <w:sdtPr>
                <w:rPr>
                  <w:i/>
                  <w:iCs/>
                </w:rPr>
                <w:id w:val="1506857494"/>
                <w:placeholder>
                  <w:docPart w:val="14D6B36FEC5D401EBAEB656477741963"/>
                </w:placeholder>
                <w15:color w:val="0000FF"/>
                <w:text/>
              </w:sdtPr>
              <w:sdtEndPr/>
              <w:sdtContent>
                <w:r w:rsidR="00655AAA">
                  <w:rPr>
                    <w:i/>
                    <w:iCs/>
                  </w:rPr>
                  <w:t>N/A</w:t>
                </w:r>
                <w:r w:rsidR="003F0F3C" w:rsidRPr="003F0F3C">
                  <w:rPr>
                    <w:i/>
                    <w:iCs/>
                  </w:rPr>
                  <w:t xml:space="preserve">.  </w:t>
                </w:r>
              </w:sdtContent>
            </w:sdt>
          </w:p>
          <w:p w14:paraId="50C59313" w14:textId="3DE1B427" w:rsidR="00145F44" w:rsidRDefault="00806380">
            <w:pPr>
              <w:widowControl w:val="0"/>
              <w:numPr>
                <w:ilvl w:val="0"/>
                <w:numId w:val="13"/>
              </w:numPr>
              <w:pBdr>
                <w:top w:val="nil"/>
                <w:left w:val="nil"/>
                <w:bottom w:val="nil"/>
                <w:right w:val="nil"/>
                <w:between w:val="nil"/>
              </w:pBdr>
              <w:rPr>
                <w:b/>
                <w:i/>
              </w:rPr>
            </w:pPr>
            <w:r w:rsidRPr="5F704147">
              <w:rPr>
                <w:color w:val="000000" w:themeColor="text1"/>
              </w:rPr>
              <w:t>Support:</w:t>
            </w:r>
            <w:r w:rsidRPr="5F704147">
              <w:rPr>
                <w:i/>
                <w:iCs/>
                <w:color w:val="000000" w:themeColor="text1"/>
              </w:rPr>
              <w:t xml:space="preserve"> </w:t>
            </w:r>
            <w:sdt>
              <w:sdtPr>
                <w:rPr>
                  <w:i/>
                  <w:color w:val="000000"/>
                  <w:lang w:val="en-US" w:bidi="hi-IN"/>
                </w:rPr>
                <w:id w:val="95689036"/>
                <w:placeholder>
                  <w:docPart w:val="CB452D0BF27A486297ED7881986DF123"/>
                </w:placeholder>
                <w15:color w:val="0000FF"/>
                <w:text/>
              </w:sdtPr>
              <w:sdtEndPr/>
              <w:sdtContent>
                <w:r w:rsidR="00655AAA">
                  <w:rPr>
                    <w:i/>
                    <w:color w:val="000000"/>
                    <w:lang w:val="en-US" w:bidi="hi-IN"/>
                  </w:rPr>
                  <w:t>N/A</w:t>
                </w:r>
              </w:sdtContent>
            </w:sdt>
          </w:p>
        </w:tc>
      </w:tr>
      <w:tr w:rsidR="00655AAA" w14:paraId="755EB73D" w14:textId="77777777" w:rsidTr="5F704147">
        <w:trPr>
          <w:trHeight w:val="350"/>
        </w:trPr>
        <w:tc>
          <w:tcPr>
            <w:tcW w:w="13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81A55EA" w14:textId="77777777" w:rsidR="00655AAA" w:rsidRDefault="00655AAA">
            <w:pPr>
              <w:rPr>
                <w:b/>
              </w:rPr>
            </w:pPr>
          </w:p>
        </w:tc>
      </w:tr>
    </w:tbl>
    <w:p w14:paraId="38FEEA8F" w14:textId="77777777" w:rsidR="00145F44" w:rsidRDefault="00806380">
      <w:pPr>
        <w:pStyle w:val="Heading1"/>
      </w:pPr>
      <w:r>
        <w:t>School Community Outreach</w:t>
      </w:r>
    </w:p>
    <w:p w14:paraId="26794A3D" w14:textId="77777777" w:rsidR="00145F44" w:rsidRDefault="00806380">
      <w:pPr>
        <w:spacing w:before="0"/>
        <w:rPr>
          <w:b/>
        </w:rPr>
      </w:pPr>
      <w:r>
        <w:rPr>
          <w:i/>
        </w:rPr>
        <w:t>This section highlights our school’s deliberate and strategic efforts to engage the broader school community in our continuous improvement efforts by keeping them informed on our progress and learning and eliciting their feedback and perspective.</w:t>
      </w:r>
    </w:p>
    <w:tbl>
      <w:tblPr>
        <w:tblStyle w:val="af"/>
        <w:tblW w:w="13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1110"/>
        <w:gridCol w:w="7600"/>
      </w:tblGrid>
      <w:tr w:rsidR="00145F44" w14:paraId="0C0EDED4" w14:textId="77777777" w:rsidTr="5F704147">
        <w:trPr>
          <w:cantSplit/>
        </w:trPr>
        <w:tc>
          <w:tcPr>
            <w:tcW w:w="4350" w:type="dxa"/>
            <w:shd w:val="clear" w:color="auto" w:fill="005A9C"/>
            <w:vAlign w:val="center"/>
          </w:tcPr>
          <w:p w14:paraId="1621DB48" w14:textId="77777777" w:rsidR="00145F44" w:rsidRDefault="00806380">
            <w:pPr>
              <w:jc w:val="center"/>
              <w:rPr>
                <w:b/>
                <w:color w:val="FFFFFF"/>
              </w:rPr>
            </w:pPr>
            <w:bookmarkStart w:id="9" w:name="_2s8eyo1" w:colFirst="0" w:colLast="0"/>
            <w:bookmarkEnd w:id="9"/>
            <w:r>
              <w:rPr>
                <w:b/>
                <w:color w:val="FFFFFF"/>
              </w:rPr>
              <w:t>Outreach Activity</w:t>
            </w:r>
          </w:p>
        </w:tc>
        <w:tc>
          <w:tcPr>
            <w:tcW w:w="1110" w:type="dxa"/>
            <w:shd w:val="clear" w:color="auto" w:fill="005A9C"/>
            <w:vAlign w:val="center"/>
          </w:tcPr>
          <w:p w14:paraId="2BE619D2" w14:textId="77777777" w:rsidR="00145F44" w:rsidRDefault="00806380">
            <w:pPr>
              <w:jc w:val="center"/>
              <w:rPr>
                <w:b/>
                <w:color w:val="FFFFFF"/>
              </w:rPr>
            </w:pPr>
            <w:r>
              <w:rPr>
                <w:b/>
                <w:color w:val="FFFFFF"/>
              </w:rPr>
              <w:t xml:space="preserve">Date </w:t>
            </w:r>
          </w:p>
        </w:tc>
        <w:tc>
          <w:tcPr>
            <w:tcW w:w="7600" w:type="dxa"/>
            <w:shd w:val="clear" w:color="auto" w:fill="005A9C"/>
            <w:vAlign w:val="center"/>
          </w:tcPr>
          <w:p w14:paraId="35795DC3" w14:textId="77777777" w:rsidR="00145F44" w:rsidRDefault="00806380">
            <w:pPr>
              <w:jc w:val="center"/>
              <w:rPr>
                <w:b/>
                <w:color w:val="FFFFFF"/>
              </w:rPr>
            </w:pPr>
            <w:r>
              <w:rPr>
                <w:b/>
                <w:color w:val="FFFFFF"/>
              </w:rPr>
              <w:t>Lessons Learned from the School Community</w:t>
            </w:r>
          </w:p>
        </w:tc>
      </w:tr>
      <w:tr w:rsidR="00145F44" w14:paraId="25FBFF41" w14:textId="77777777" w:rsidTr="5F704147">
        <w:trPr>
          <w:trHeight w:val="22"/>
        </w:trPr>
        <w:tc>
          <w:tcPr>
            <w:tcW w:w="4350" w:type="dxa"/>
            <w:vAlign w:val="center"/>
          </w:tcPr>
          <w:p w14:paraId="31872E74" w14:textId="20166D78" w:rsidR="00145F44" w:rsidRPr="00622065" w:rsidRDefault="00622065" w:rsidP="00622065">
            <w:pPr>
              <w:pStyle w:val="Default"/>
              <w:rPr>
                <w:i/>
                <w:iCs/>
                <w:color w:val="auto"/>
                <w:sz w:val="22"/>
                <w:szCs w:val="22"/>
              </w:rPr>
            </w:pPr>
            <w:r w:rsidRPr="00622065">
              <w:rPr>
                <w:i/>
                <w:iCs/>
                <w:color w:val="auto"/>
                <w:sz w:val="22"/>
                <w:szCs w:val="22"/>
              </w:rPr>
              <w:t>Science Night</w:t>
            </w:r>
          </w:p>
        </w:tc>
        <w:tc>
          <w:tcPr>
            <w:tcW w:w="1110" w:type="dxa"/>
            <w:vAlign w:val="center"/>
          </w:tcPr>
          <w:p w14:paraId="2A0DDDE7" w14:textId="00F07739" w:rsidR="00145F44" w:rsidRPr="00622065" w:rsidRDefault="00622065">
            <w:pPr>
              <w:jc w:val="center"/>
              <w:rPr>
                <w:i/>
                <w:iCs/>
              </w:rPr>
            </w:pPr>
            <w:r w:rsidRPr="00622065">
              <w:rPr>
                <w:i/>
                <w:iCs/>
              </w:rPr>
              <w:t>TBD</w:t>
            </w:r>
          </w:p>
        </w:tc>
        <w:tc>
          <w:tcPr>
            <w:tcW w:w="7600" w:type="dxa"/>
            <w:vAlign w:val="center"/>
          </w:tcPr>
          <w:p w14:paraId="71069E83" w14:textId="77777777" w:rsidR="00145F44" w:rsidRDefault="00806380">
            <w:pPr>
              <w:widowControl w:val="0"/>
              <w:numPr>
                <w:ilvl w:val="0"/>
                <w:numId w:val="13"/>
              </w:numPr>
              <w:pBdr>
                <w:top w:val="nil"/>
                <w:left w:val="nil"/>
                <w:bottom w:val="nil"/>
                <w:right w:val="nil"/>
                <w:between w:val="nil"/>
              </w:pBdr>
            </w:pPr>
            <w:r w:rsidRPr="5F704147">
              <w:rPr>
                <w:i/>
                <w:iCs/>
                <w:color w:val="4F81BD" w:themeColor="accent1"/>
              </w:rPr>
              <w:t>Add lessons learned after each outreach event.</w:t>
            </w:r>
          </w:p>
        </w:tc>
      </w:tr>
      <w:tr w:rsidR="00622065" w14:paraId="148C4042" w14:textId="77777777" w:rsidTr="5F704147">
        <w:trPr>
          <w:trHeight w:val="22"/>
        </w:trPr>
        <w:tc>
          <w:tcPr>
            <w:tcW w:w="4350" w:type="dxa"/>
            <w:vAlign w:val="center"/>
          </w:tcPr>
          <w:p w14:paraId="29036AE2" w14:textId="2D739642" w:rsidR="00622065" w:rsidRPr="00622065" w:rsidRDefault="00622065" w:rsidP="00622065">
            <w:pPr>
              <w:pStyle w:val="Default"/>
              <w:rPr>
                <w:i/>
                <w:iCs/>
                <w:color w:val="auto"/>
                <w:sz w:val="22"/>
                <w:szCs w:val="22"/>
              </w:rPr>
            </w:pPr>
            <w:r w:rsidRPr="00622065">
              <w:rPr>
                <w:i/>
                <w:iCs/>
                <w:color w:val="auto"/>
                <w:sz w:val="22"/>
                <w:szCs w:val="22"/>
              </w:rPr>
              <w:lastRenderedPageBreak/>
              <w:t xml:space="preserve">PFA Meetings </w:t>
            </w:r>
          </w:p>
        </w:tc>
        <w:tc>
          <w:tcPr>
            <w:tcW w:w="1110" w:type="dxa"/>
            <w:vAlign w:val="center"/>
          </w:tcPr>
          <w:p w14:paraId="03283719" w14:textId="0E172F71" w:rsidR="00622065" w:rsidRPr="00622065" w:rsidRDefault="00622065">
            <w:pPr>
              <w:jc w:val="center"/>
              <w:rPr>
                <w:i/>
                <w:iCs/>
              </w:rPr>
            </w:pPr>
            <w:r w:rsidRPr="00622065">
              <w:rPr>
                <w:i/>
                <w:iCs/>
              </w:rPr>
              <w:t>Quarterly</w:t>
            </w:r>
          </w:p>
        </w:tc>
        <w:tc>
          <w:tcPr>
            <w:tcW w:w="7600" w:type="dxa"/>
            <w:vAlign w:val="center"/>
          </w:tcPr>
          <w:p w14:paraId="38D66923" w14:textId="77777777" w:rsidR="00622065" w:rsidRPr="5F704147" w:rsidRDefault="00622065">
            <w:pPr>
              <w:widowControl w:val="0"/>
              <w:numPr>
                <w:ilvl w:val="0"/>
                <w:numId w:val="13"/>
              </w:numPr>
              <w:pBdr>
                <w:top w:val="nil"/>
                <w:left w:val="nil"/>
                <w:bottom w:val="nil"/>
                <w:right w:val="nil"/>
                <w:between w:val="nil"/>
              </w:pBdr>
              <w:rPr>
                <w:i/>
                <w:iCs/>
                <w:color w:val="4F81BD" w:themeColor="accent1"/>
              </w:rPr>
            </w:pPr>
          </w:p>
        </w:tc>
      </w:tr>
      <w:tr w:rsidR="00622065" w14:paraId="7D89AC92" w14:textId="77777777" w:rsidTr="5F704147">
        <w:trPr>
          <w:trHeight w:val="22"/>
        </w:trPr>
        <w:tc>
          <w:tcPr>
            <w:tcW w:w="4350" w:type="dxa"/>
            <w:vAlign w:val="center"/>
          </w:tcPr>
          <w:p w14:paraId="7F792928" w14:textId="13265046" w:rsidR="00622065" w:rsidRPr="00622065" w:rsidRDefault="00622065" w:rsidP="00622065">
            <w:pPr>
              <w:pStyle w:val="Default"/>
              <w:rPr>
                <w:i/>
                <w:iCs/>
                <w:color w:val="auto"/>
                <w:sz w:val="22"/>
                <w:szCs w:val="22"/>
              </w:rPr>
            </w:pPr>
            <w:r w:rsidRPr="00622065">
              <w:rPr>
                <w:i/>
                <w:iCs/>
                <w:color w:val="auto"/>
                <w:sz w:val="22"/>
                <w:szCs w:val="22"/>
              </w:rPr>
              <w:t xml:space="preserve">Conference Week </w:t>
            </w:r>
          </w:p>
        </w:tc>
        <w:tc>
          <w:tcPr>
            <w:tcW w:w="1110" w:type="dxa"/>
            <w:vAlign w:val="center"/>
          </w:tcPr>
          <w:p w14:paraId="662CE861" w14:textId="363CA958" w:rsidR="00622065" w:rsidRPr="00622065" w:rsidRDefault="00622065">
            <w:pPr>
              <w:jc w:val="center"/>
              <w:rPr>
                <w:i/>
                <w:iCs/>
              </w:rPr>
            </w:pPr>
            <w:r w:rsidRPr="00622065">
              <w:rPr>
                <w:i/>
                <w:iCs/>
              </w:rPr>
              <w:t>2 weeks per year</w:t>
            </w:r>
          </w:p>
        </w:tc>
        <w:tc>
          <w:tcPr>
            <w:tcW w:w="7600" w:type="dxa"/>
            <w:vAlign w:val="center"/>
          </w:tcPr>
          <w:p w14:paraId="63DBAD06" w14:textId="77777777" w:rsidR="00622065" w:rsidRPr="5F704147" w:rsidRDefault="00622065">
            <w:pPr>
              <w:widowControl w:val="0"/>
              <w:numPr>
                <w:ilvl w:val="0"/>
                <w:numId w:val="13"/>
              </w:numPr>
              <w:pBdr>
                <w:top w:val="nil"/>
                <w:left w:val="nil"/>
                <w:bottom w:val="nil"/>
                <w:right w:val="nil"/>
                <w:between w:val="nil"/>
              </w:pBdr>
              <w:rPr>
                <w:i/>
                <w:iCs/>
                <w:color w:val="4F81BD" w:themeColor="accent1"/>
              </w:rPr>
            </w:pPr>
          </w:p>
        </w:tc>
      </w:tr>
      <w:tr w:rsidR="00622065" w14:paraId="3D0BA1DE" w14:textId="77777777" w:rsidTr="5F704147">
        <w:trPr>
          <w:trHeight w:val="22"/>
        </w:trPr>
        <w:tc>
          <w:tcPr>
            <w:tcW w:w="4350" w:type="dxa"/>
            <w:vAlign w:val="center"/>
          </w:tcPr>
          <w:p w14:paraId="14AC4703" w14:textId="77777777" w:rsidR="00622065" w:rsidRPr="00622065" w:rsidRDefault="00622065" w:rsidP="00622065">
            <w:pPr>
              <w:pStyle w:val="Default"/>
              <w:rPr>
                <w:i/>
                <w:iCs/>
                <w:color w:val="auto"/>
                <w:sz w:val="22"/>
                <w:szCs w:val="22"/>
              </w:rPr>
            </w:pPr>
            <w:r w:rsidRPr="00622065">
              <w:rPr>
                <w:i/>
                <w:iCs/>
                <w:color w:val="auto"/>
                <w:sz w:val="22"/>
                <w:szCs w:val="22"/>
              </w:rPr>
              <w:t xml:space="preserve">Math Night </w:t>
            </w:r>
          </w:p>
          <w:p w14:paraId="459D3BFA" w14:textId="504AC97B" w:rsidR="00622065" w:rsidRPr="00622065" w:rsidRDefault="00622065" w:rsidP="00622065">
            <w:pPr>
              <w:pStyle w:val="Default"/>
              <w:rPr>
                <w:i/>
                <w:iCs/>
                <w:color w:val="auto"/>
                <w:sz w:val="22"/>
                <w:szCs w:val="22"/>
              </w:rPr>
            </w:pPr>
          </w:p>
        </w:tc>
        <w:tc>
          <w:tcPr>
            <w:tcW w:w="1110" w:type="dxa"/>
            <w:vAlign w:val="center"/>
          </w:tcPr>
          <w:p w14:paraId="3C12D16B" w14:textId="770029B2" w:rsidR="00622065" w:rsidRPr="00622065" w:rsidRDefault="00622065">
            <w:pPr>
              <w:jc w:val="center"/>
              <w:rPr>
                <w:i/>
                <w:iCs/>
              </w:rPr>
            </w:pPr>
            <w:r w:rsidRPr="00622065">
              <w:rPr>
                <w:i/>
                <w:iCs/>
              </w:rPr>
              <w:t>TBD</w:t>
            </w:r>
          </w:p>
        </w:tc>
        <w:tc>
          <w:tcPr>
            <w:tcW w:w="7600" w:type="dxa"/>
            <w:vAlign w:val="center"/>
          </w:tcPr>
          <w:p w14:paraId="38F8D4E2" w14:textId="77777777" w:rsidR="00622065" w:rsidRPr="5F704147" w:rsidRDefault="00622065">
            <w:pPr>
              <w:widowControl w:val="0"/>
              <w:numPr>
                <w:ilvl w:val="0"/>
                <w:numId w:val="13"/>
              </w:numPr>
              <w:pBdr>
                <w:top w:val="nil"/>
                <w:left w:val="nil"/>
                <w:bottom w:val="nil"/>
                <w:right w:val="nil"/>
                <w:between w:val="nil"/>
              </w:pBdr>
              <w:rPr>
                <w:i/>
                <w:iCs/>
                <w:color w:val="4F81BD" w:themeColor="accent1"/>
              </w:rPr>
            </w:pPr>
          </w:p>
        </w:tc>
      </w:tr>
      <w:tr w:rsidR="00622065" w14:paraId="7AE76462" w14:textId="77777777" w:rsidTr="5F704147">
        <w:trPr>
          <w:trHeight w:val="22"/>
        </w:trPr>
        <w:tc>
          <w:tcPr>
            <w:tcW w:w="4350" w:type="dxa"/>
            <w:vAlign w:val="center"/>
          </w:tcPr>
          <w:p w14:paraId="3B82081F" w14:textId="23D47861" w:rsidR="00622065" w:rsidRPr="00622065" w:rsidRDefault="00622065" w:rsidP="00622065">
            <w:pPr>
              <w:pStyle w:val="Default"/>
              <w:rPr>
                <w:i/>
                <w:iCs/>
                <w:color w:val="auto"/>
                <w:sz w:val="22"/>
                <w:szCs w:val="22"/>
              </w:rPr>
            </w:pPr>
            <w:r w:rsidRPr="00622065">
              <w:rPr>
                <w:i/>
                <w:iCs/>
                <w:color w:val="auto"/>
                <w:sz w:val="22"/>
                <w:szCs w:val="22"/>
              </w:rPr>
              <w:t>Literacy Night</w:t>
            </w:r>
          </w:p>
        </w:tc>
        <w:tc>
          <w:tcPr>
            <w:tcW w:w="1110" w:type="dxa"/>
            <w:vAlign w:val="center"/>
          </w:tcPr>
          <w:p w14:paraId="067E53D9" w14:textId="5D4A2DD1" w:rsidR="00622065" w:rsidRPr="00622065" w:rsidRDefault="00622065">
            <w:pPr>
              <w:jc w:val="center"/>
              <w:rPr>
                <w:i/>
                <w:iCs/>
              </w:rPr>
            </w:pPr>
            <w:r w:rsidRPr="00622065">
              <w:rPr>
                <w:i/>
                <w:iCs/>
              </w:rPr>
              <w:t>TBD</w:t>
            </w:r>
          </w:p>
        </w:tc>
        <w:tc>
          <w:tcPr>
            <w:tcW w:w="7600" w:type="dxa"/>
            <w:vAlign w:val="center"/>
          </w:tcPr>
          <w:p w14:paraId="3763635B" w14:textId="77777777" w:rsidR="00622065" w:rsidRPr="5F704147" w:rsidRDefault="00622065">
            <w:pPr>
              <w:widowControl w:val="0"/>
              <w:numPr>
                <w:ilvl w:val="0"/>
                <w:numId w:val="13"/>
              </w:numPr>
              <w:pBdr>
                <w:top w:val="nil"/>
                <w:left w:val="nil"/>
                <w:bottom w:val="nil"/>
                <w:right w:val="nil"/>
                <w:between w:val="nil"/>
              </w:pBdr>
              <w:rPr>
                <w:i/>
                <w:iCs/>
                <w:color w:val="4F81BD" w:themeColor="accent1"/>
              </w:rPr>
            </w:pPr>
          </w:p>
        </w:tc>
      </w:tr>
      <w:tr w:rsidR="00622065" w14:paraId="79DB1587" w14:textId="77777777" w:rsidTr="5F704147">
        <w:trPr>
          <w:trHeight w:val="22"/>
        </w:trPr>
        <w:tc>
          <w:tcPr>
            <w:tcW w:w="4350" w:type="dxa"/>
            <w:vAlign w:val="center"/>
          </w:tcPr>
          <w:p w14:paraId="28E3BBFC" w14:textId="6020420F" w:rsidR="00622065" w:rsidRPr="00622065" w:rsidRDefault="00622065" w:rsidP="00622065">
            <w:pPr>
              <w:pStyle w:val="Default"/>
              <w:rPr>
                <w:i/>
                <w:iCs/>
                <w:color w:val="auto"/>
                <w:sz w:val="22"/>
                <w:szCs w:val="22"/>
              </w:rPr>
            </w:pPr>
            <w:r>
              <w:rPr>
                <w:i/>
                <w:iCs/>
                <w:color w:val="auto"/>
                <w:sz w:val="22"/>
                <w:szCs w:val="22"/>
              </w:rPr>
              <w:t>Social Studies Night</w:t>
            </w:r>
          </w:p>
        </w:tc>
        <w:tc>
          <w:tcPr>
            <w:tcW w:w="1110" w:type="dxa"/>
            <w:vAlign w:val="center"/>
          </w:tcPr>
          <w:p w14:paraId="43AF7682" w14:textId="28358032" w:rsidR="00622065" w:rsidRPr="00622065" w:rsidRDefault="00622065">
            <w:pPr>
              <w:jc w:val="center"/>
              <w:rPr>
                <w:i/>
                <w:iCs/>
              </w:rPr>
            </w:pPr>
            <w:r>
              <w:rPr>
                <w:i/>
                <w:iCs/>
              </w:rPr>
              <w:t>TBD</w:t>
            </w:r>
          </w:p>
        </w:tc>
        <w:tc>
          <w:tcPr>
            <w:tcW w:w="7600" w:type="dxa"/>
            <w:vAlign w:val="center"/>
          </w:tcPr>
          <w:p w14:paraId="3D622966" w14:textId="77777777" w:rsidR="00622065" w:rsidRPr="5F704147" w:rsidRDefault="00622065">
            <w:pPr>
              <w:widowControl w:val="0"/>
              <w:numPr>
                <w:ilvl w:val="0"/>
                <w:numId w:val="13"/>
              </w:numPr>
              <w:pBdr>
                <w:top w:val="nil"/>
                <w:left w:val="nil"/>
                <w:bottom w:val="nil"/>
                <w:right w:val="nil"/>
                <w:between w:val="nil"/>
              </w:pBdr>
              <w:rPr>
                <w:i/>
                <w:iCs/>
                <w:color w:val="4F81BD" w:themeColor="accent1"/>
              </w:rPr>
            </w:pPr>
          </w:p>
        </w:tc>
      </w:tr>
      <w:tr w:rsidR="00622065" w14:paraId="61DB787E" w14:textId="77777777" w:rsidTr="5F704147">
        <w:trPr>
          <w:trHeight w:val="22"/>
        </w:trPr>
        <w:tc>
          <w:tcPr>
            <w:tcW w:w="4350" w:type="dxa"/>
            <w:vAlign w:val="center"/>
          </w:tcPr>
          <w:p w14:paraId="59CC00F6" w14:textId="6C3B5F6D" w:rsidR="00622065" w:rsidRPr="00622065" w:rsidRDefault="00622065" w:rsidP="00622065">
            <w:pPr>
              <w:pStyle w:val="Default"/>
              <w:rPr>
                <w:i/>
                <w:iCs/>
                <w:color w:val="auto"/>
                <w:sz w:val="22"/>
                <w:szCs w:val="22"/>
              </w:rPr>
            </w:pPr>
            <w:r>
              <w:rPr>
                <w:i/>
                <w:iCs/>
                <w:color w:val="auto"/>
                <w:sz w:val="22"/>
                <w:szCs w:val="22"/>
              </w:rPr>
              <w:t>Harvest Festival</w:t>
            </w:r>
          </w:p>
        </w:tc>
        <w:tc>
          <w:tcPr>
            <w:tcW w:w="1110" w:type="dxa"/>
            <w:vAlign w:val="center"/>
          </w:tcPr>
          <w:p w14:paraId="024DC0CD" w14:textId="7FD58834" w:rsidR="00622065" w:rsidRPr="00622065" w:rsidRDefault="00BF1B20">
            <w:pPr>
              <w:jc w:val="center"/>
              <w:rPr>
                <w:i/>
                <w:iCs/>
              </w:rPr>
            </w:pPr>
            <w:r>
              <w:rPr>
                <w:i/>
                <w:iCs/>
              </w:rPr>
              <w:t>10/20/23</w:t>
            </w:r>
          </w:p>
        </w:tc>
        <w:tc>
          <w:tcPr>
            <w:tcW w:w="7600" w:type="dxa"/>
            <w:vAlign w:val="center"/>
          </w:tcPr>
          <w:p w14:paraId="7BEA2D5E" w14:textId="77777777" w:rsidR="00622065" w:rsidRPr="5F704147" w:rsidRDefault="00622065">
            <w:pPr>
              <w:widowControl w:val="0"/>
              <w:numPr>
                <w:ilvl w:val="0"/>
                <w:numId w:val="13"/>
              </w:numPr>
              <w:pBdr>
                <w:top w:val="nil"/>
                <w:left w:val="nil"/>
                <w:bottom w:val="nil"/>
                <w:right w:val="nil"/>
                <w:between w:val="nil"/>
              </w:pBdr>
              <w:rPr>
                <w:i/>
                <w:iCs/>
                <w:color w:val="4F81BD" w:themeColor="accent1"/>
              </w:rPr>
            </w:pPr>
          </w:p>
        </w:tc>
      </w:tr>
      <w:tr w:rsidR="00622065" w14:paraId="0EAACDB3" w14:textId="77777777" w:rsidTr="5F704147">
        <w:trPr>
          <w:trHeight w:val="22"/>
        </w:trPr>
        <w:tc>
          <w:tcPr>
            <w:tcW w:w="4350" w:type="dxa"/>
            <w:vAlign w:val="center"/>
          </w:tcPr>
          <w:p w14:paraId="73B23E70" w14:textId="4C4387D9" w:rsidR="00622065" w:rsidRPr="00622065" w:rsidRDefault="00622065" w:rsidP="00622065">
            <w:pPr>
              <w:pStyle w:val="Default"/>
              <w:rPr>
                <w:i/>
                <w:iCs/>
                <w:color w:val="auto"/>
                <w:sz w:val="22"/>
                <w:szCs w:val="22"/>
              </w:rPr>
            </w:pPr>
            <w:r>
              <w:rPr>
                <w:i/>
                <w:iCs/>
                <w:color w:val="auto"/>
                <w:sz w:val="22"/>
                <w:szCs w:val="22"/>
              </w:rPr>
              <w:t>Bingo Night</w:t>
            </w:r>
          </w:p>
        </w:tc>
        <w:tc>
          <w:tcPr>
            <w:tcW w:w="1110" w:type="dxa"/>
            <w:vAlign w:val="center"/>
          </w:tcPr>
          <w:p w14:paraId="18124C32" w14:textId="75368E11" w:rsidR="00622065" w:rsidRPr="00622065" w:rsidRDefault="00622065">
            <w:pPr>
              <w:jc w:val="center"/>
              <w:rPr>
                <w:i/>
                <w:iCs/>
              </w:rPr>
            </w:pPr>
            <w:r>
              <w:rPr>
                <w:i/>
                <w:iCs/>
              </w:rPr>
              <w:t>02/2024</w:t>
            </w:r>
          </w:p>
        </w:tc>
        <w:tc>
          <w:tcPr>
            <w:tcW w:w="7600" w:type="dxa"/>
            <w:vAlign w:val="center"/>
          </w:tcPr>
          <w:p w14:paraId="1101D73C" w14:textId="77777777" w:rsidR="00622065" w:rsidRPr="5F704147" w:rsidRDefault="00622065">
            <w:pPr>
              <w:widowControl w:val="0"/>
              <w:numPr>
                <w:ilvl w:val="0"/>
                <w:numId w:val="13"/>
              </w:numPr>
              <w:pBdr>
                <w:top w:val="nil"/>
                <w:left w:val="nil"/>
                <w:bottom w:val="nil"/>
                <w:right w:val="nil"/>
                <w:between w:val="nil"/>
              </w:pBdr>
              <w:rPr>
                <w:i/>
                <w:iCs/>
                <w:color w:val="4F81BD" w:themeColor="accent1"/>
              </w:rPr>
            </w:pPr>
          </w:p>
        </w:tc>
      </w:tr>
      <w:tr w:rsidR="00622065" w14:paraId="0AB33279" w14:textId="77777777" w:rsidTr="5F704147">
        <w:trPr>
          <w:trHeight w:val="22"/>
        </w:trPr>
        <w:tc>
          <w:tcPr>
            <w:tcW w:w="4350" w:type="dxa"/>
            <w:vAlign w:val="center"/>
          </w:tcPr>
          <w:p w14:paraId="0BA539DC" w14:textId="254DE857" w:rsidR="00622065" w:rsidRPr="00622065" w:rsidRDefault="00622065" w:rsidP="00622065">
            <w:pPr>
              <w:pStyle w:val="Default"/>
              <w:rPr>
                <w:i/>
                <w:iCs/>
                <w:color w:val="auto"/>
                <w:sz w:val="22"/>
                <w:szCs w:val="22"/>
              </w:rPr>
            </w:pPr>
            <w:r>
              <w:rPr>
                <w:i/>
                <w:iCs/>
                <w:color w:val="auto"/>
                <w:sz w:val="22"/>
                <w:szCs w:val="22"/>
              </w:rPr>
              <w:t>Melton Art Fundraiser</w:t>
            </w:r>
          </w:p>
        </w:tc>
        <w:tc>
          <w:tcPr>
            <w:tcW w:w="1110" w:type="dxa"/>
            <w:vAlign w:val="center"/>
          </w:tcPr>
          <w:p w14:paraId="5CA9712E" w14:textId="3DB06205" w:rsidR="00622065" w:rsidRPr="00622065" w:rsidRDefault="00BF1B20">
            <w:pPr>
              <w:jc w:val="center"/>
              <w:rPr>
                <w:i/>
                <w:iCs/>
              </w:rPr>
            </w:pPr>
            <w:r>
              <w:rPr>
                <w:i/>
                <w:iCs/>
              </w:rPr>
              <w:t>Spring 24’</w:t>
            </w:r>
          </w:p>
        </w:tc>
        <w:tc>
          <w:tcPr>
            <w:tcW w:w="7600" w:type="dxa"/>
            <w:vAlign w:val="center"/>
          </w:tcPr>
          <w:p w14:paraId="6B67DDC1" w14:textId="77777777" w:rsidR="00622065" w:rsidRPr="5F704147" w:rsidRDefault="00622065">
            <w:pPr>
              <w:widowControl w:val="0"/>
              <w:numPr>
                <w:ilvl w:val="0"/>
                <w:numId w:val="13"/>
              </w:numPr>
              <w:pBdr>
                <w:top w:val="nil"/>
                <w:left w:val="nil"/>
                <w:bottom w:val="nil"/>
                <w:right w:val="nil"/>
                <w:between w:val="nil"/>
              </w:pBdr>
              <w:rPr>
                <w:i/>
                <w:iCs/>
                <w:color w:val="4F81BD" w:themeColor="accent1"/>
              </w:rPr>
            </w:pPr>
          </w:p>
        </w:tc>
      </w:tr>
      <w:tr w:rsidR="00622065" w14:paraId="0058A122" w14:textId="77777777" w:rsidTr="5F704147">
        <w:trPr>
          <w:trHeight w:val="22"/>
        </w:trPr>
        <w:tc>
          <w:tcPr>
            <w:tcW w:w="4350" w:type="dxa"/>
            <w:vAlign w:val="center"/>
          </w:tcPr>
          <w:p w14:paraId="6922C501" w14:textId="73B2EA3E" w:rsidR="00622065" w:rsidRPr="00622065" w:rsidRDefault="00622065" w:rsidP="00622065">
            <w:pPr>
              <w:pStyle w:val="Default"/>
              <w:rPr>
                <w:i/>
                <w:iCs/>
                <w:color w:val="auto"/>
                <w:sz w:val="22"/>
                <w:szCs w:val="22"/>
              </w:rPr>
            </w:pPr>
            <w:r>
              <w:rPr>
                <w:i/>
                <w:iCs/>
                <w:color w:val="auto"/>
                <w:sz w:val="22"/>
                <w:szCs w:val="22"/>
              </w:rPr>
              <w:t>Holiday Breakfast</w:t>
            </w:r>
          </w:p>
        </w:tc>
        <w:tc>
          <w:tcPr>
            <w:tcW w:w="1110" w:type="dxa"/>
            <w:vAlign w:val="center"/>
          </w:tcPr>
          <w:p w14:paraId="75ECB5EA" w14:textId="4D2A3892" w:rsidR="00622065" w:rsidRPr="00622065" w:rsidRDefault="00622065">
            <w:pPr>
              <w:jc w:val="center"/>
              <w:rPr>
                <w:i/>
                <w:iCs/>
              </w:rPr>
            </w:pPr>
            <w:r>
              <w:rPr>
                <w:i/>
                <w:iCs/>
              </w:rPr>
              <w:t>12/2/23</w:t>
            </w:r>
          </w:p>
        </w:tc>
        <w:tc>
          <w:tcPr>
            <w:tcW w:w="7600" w:type="dxa"/>
            <w:vAlign w:val="center"/>
          </w:tcPr>
          <w:p w14:paraId="150BCA32" w14:textId="77777777" w:rsidR="00622065" w:rsidRPr="5F704147" w:rsidRDefault="00622065">
            <w:pPr>
              <w:widowControl w:val="0"/>
              <w:numPr>
                <w:ilvl w:val="0"/>
                <w:numId w:val="13"/>
              </w:numPr>
              <w:pBdr>
                <w:top w:val="nil"/>
                <w:left w:val="nil"/>
                <w:bottom w:val="nil"/>
                <w:right w:val="nil"/>
                <w:between w:val="nil"/>
              </w:pBdr>
              <w:rPr>
                <w:i/>
                <w:iCs/>
                <w:color w:val="4F81BD" w:themeColor="accent1"/>
              </w:rPr>
            </w:pPr>
          </w:p>
        </w:tc>
      </w:tr>
      <w:tr w:rsidR="00BF1B20" w14:paraId="4C9E552F" w14:textId="77777777" w:rsidTr="5F704147">
        <w:trPr>
          <w:trHeight w:val="22"/>
        </w:trPr>
        <w:tc>
          <w:tcPr>
            <w:tcW w:w="4350" w:type="dxa"/>
            <w:vAlign w:val="center"/>
          </w:tcPr>
          <w:p w14:paraId="6AEB0CBB" w14:textId="70B4C780" w:rsidR="00BF1B20" w:rsidRDefault="00BF1B20" w:rsidP="00622065">
            <w:pPr>
              <w:pStyle w:val="Default"/>
              <w:rPr>
                <w:i/>
                <w:iCs/>
                <w:color w:val="auto"/>
                <w:sz w:val="22"/>
                <w:szCs w:val="22"/>
              </w:rPr>
            </w:pPr>
            <w:r>
              <w:rPr>
                <w:i/>
                <w:iCs/>
                <w:color w:val="auto"/>
                <w:sz w:val="22"/>
                <w:szCs w:val="22"/>
              </w:rPr>
              <w:t>Movie Night</w:t>
            </w:r>
          </w:p>
        </w:tc>
        <w:tc>
          <w:tcPr>
            <w:tcW w:w="1110" w:type="dxa"/>
            <w:vAlign w:val="center"/>
          </w:tcPr>
          <w:p w14:paraId="56543F41" w14:textId="67F65E48" w:rsidR="00BF1B20" w:rsidRDefault="00BF1B20">
            <w:pPr>
              <w:jc w:val="center"/>
              <w:rPr>
                <w:i/>
                <w:iCs/>
              </w:rPr>
            </w:pPr>
            <w:r>
              <w:rPr>
                <w:i/>
                <w:iCs/>
              </w:rPr>
              <w:t>05/2024</w:t>
            </w:r>
          </w:p>
        </w:tc>
        <w:tc>
          <w:tcPr>
            <w:tcW w:w="7600" w:type="dxa"/>
            <w:vAlign w:val="center"/>
          </w:tcPr>
          <w:p w14:paraId="790B969F" w14:textId="77777777" w:rsidR="00BF1B20" w:rsidRPr="5F704147" w:rsidRDefault="00BF1B20">
            <w:pPr>
              <w:widowControl w:val="0"/>
              <w:numPr>
                <w:ilvl w:val="0"/>
                <w:numId w:val="13"/>
              </w:numPr>
              <w:pBdr>
                <w:top w:val="nil"/>
                <w:left w:val="nil"/>
                <w:bottom w:val="nil"/>
                <w:right w:val="nil"/>
                <w:between w:val="nil"/>
              </w:pBdr>
              <w:rPr>
                <w:i/>
                <w:iCs/>
                <w:color w:val="4F81BD" w:themeColor="accent1"/>
              </w:rPr>
            </w:pPr>
          </w:p>
        </w:tc>
      </w:tr>
      <w:tr w:rsidR="00BF1B20" w14:paraId="07A2B219" w14:textId="77777777" w:rsidTr="5F704147">
        <w:trPr>
          <w:trHeight w:val="22"/>
        </w:trPr>
        <w:tc>
          <w:tcPr>
            <w:tcW w:w="4350" w:type="dxa"/>
            <w:vAlign w:val="center"/>
          </w:tcPr>
          <w:p w14:paraId="0A4E1988" w14:textId="78A9257B" w:rsidR="00BF1B20" w:rsidRDefault="00BF1B20" w:rsidP="00622065">
            <w:pPr>
              <w:pStyle w:val="Default"/>
              <w:rPr>
                <w:i/>
                <w:iCs/>
                <w:color w:val="auto"/>
                <w:sz w:val="22"/>
                <w:szCs w:val="22"/>
              </w:rPr>
            </w:pPr>
            <w:r>
              <w:rPr>
                <w:i/>
                <w:iCs/>
                <w:color w:val="auto"/>
                <w:sz w:val="22"/>
                <w:szCs w:val="22"/>
              </w:rPr>
              <w:t>Pastries with PFA and Principal</w:t>
            </w:r>
          </w:p>
        </w:tc>
        <w:tc>
          <w:tcPr>
            <w:tcW w:w="1110" w:type="dxa"/>
            <w:vAlign w:val="center"/>
          </w:tcPr>
          <w:p w14:paraId="71361BA5" w14:textId="6D0D7AA9" w:rsidR="00BF1B20" w:rsidRDefault="00BF1B20">
            <w:pPr>
              <w:jc w:val="center"/>
              <w:rPr>
                <w:i/>
                <w:iCs/>
              </w:rPr>
            </w:pPr>
            <w:r>
              <w:rPr>
                <w:i/>
                <w:iCs/>
              </w:rPr>
              <w:t>8/25/23</w:t>
            </w:r>
          </w:p>
        </w:tc>
        <w:tc>
          <w:tcPr>
            <w:tcW w:w="7600" w:type="dxa"/>
            <w:vAlign w:val="center"/>
          </w:tcPr>
          <w:p w14:paraId="43CF6D58" w14:textId="77777777" w:rsidR="00BF1B20" w:rsidRPr="5F704147" w:rsidRDefault="00BF1B20">
            <w:pPr>
              <w:widowControl w:val="0"/>
              <w:numPr>
                <w:ilvl w:val="0"/>
                <w:numId w:val="13"/>
              </w:numPr>
              <w:pBdr>
                <w:top w:val="nil"/>
                <w:left w:val="nil"/>
                <w:bottom w:val="nil"/>
                <w:right w:val="nil"/>
                <w:between w:val="nil"/>
              </w:pBdr>
              <w:rPr>
                <w:i/>
                <w:iCs/>
                <w:color w:val="4F81BD" w:themeColor="accent1"/>
              </w:rPr>
            </w:pPr>
          </w:p>
        </w:tc>
      </w:tr>
    </w:tbl>
    <w:p w14:paraId="4F7C173C" w14:textId="77777777" w:rsidR="00145F44" w:rsidRDefault="00145F44">
      <w:pPr>
        <w:rPr>
          <w:sz w:val="2"/>
          <w:szCs w:val="2"/>
        </w:rPr>
      </w:pPr>
    </w:p>
    <w:p w14:paraId="66944298" w14:textId="77777777" w:rsidR="00145F44" w:rsidRDefault="00145F44">
      <w:pPr>
        <w:jc w:val="right"/>
        <w:rPr>
          <w:sz w:val="2"/>
          <w:szCs w:val="2"/>
        </w:rPr>
      </w:pPr>
    </w:p>
    <w:sectPr w:rsidR="00145F44" w:rsidSect="008B66A3">
      <w:pgSz w:w="15840" w:h="12240" w:orient="landscape"/>
      <w:pgMar w:top="907" w:right="1440" w:bottom="9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EE61" w14:textId="77777777" w:rsidR="00980CD3" w:rsidRDefault="00980CD3">
      <w:pPr>
        <w:spacing w:before="0"/>
      </w:pPr>
      <w:r>
        <w:separator/>
      </w:r>
    </w:p>
  </w:endnote>
  <w:endnote w:type="continuationSeparator" w:id="0">
    <w:p w14:paraId="29115935" w14:textId="77777777" w:rsidR="00980CD3" w:rsidRDefault="00980CD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Kokila">
    <w:charset w:val="00"/>
    <w:family w:val="swiss"/>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317E" w14:textId="77777777" w:rsidR="00145F44" w:rsidRDefault="00806380">
    <w:pPr>
      <w:pBdr>
        <w:top w:val="nil"/>
        <w:left w:val="nil"/>
        <w:bottom w:val="nil"/>
        <w:right w:val="nil"/>
        <w:between w:val="nil"/>
      </w:pBdr>
      <w:tabs>
        <w:tab w:val="center" w:pos="4680"/>
        <w:tab w:val="right" w:pos="9360"/>
      </w:tabs>
      <w:spacing w:before="0"/>
      <w:jc w:val="center"/>
      <w:rPr>
        <w:color w:val="000000"/>
      </w:rPr>
    </w:pPr>
    <w:r>
      <w:rPr>
        <w:noProof/>
        <w:color w:val="000000"/>
      </w:rPr>
      <mc:AlternateContent>
        <mc:Choice Requires="wps">
          <w:drawing>
            <wp:inline distT="0" distB="0" distL="0" distR="0" wp14:anchorId="79E2EAFF" wp14:editId="115E3432">
              <wp:extent cx="5505450" cy="92710"/>
              <wp:effectExtent l="0" t="0" r="0" b="0"/>
              <wp:docPr id="1" name="Flowchart: Decision 1"/>
              <wp:cNvGraphicFramePr/>
              <a:graphic xmlns:a="http://schemas.openxmlformats.org/drawingml/2006/main">
                <a:graphicData uri="http://schemas.microsoft.com/office/word/2010/wordprocessingShape">
                  <wps:wsp>
                    <wps:cNvSpPr/>
                    <wps:spPr>
                      <a:xfrm>
                        <a:off x="2612325" y="3752695"/>
                        <a:ext cx="5467350" cy="54610"/>
                      </a:xfrm>
                      <a:prstGeom prst="flowChartDecision">
                        <a:avLst/>
                      </a:prstGeom>
                      <a:solidFill>
                        <a:schemeClr val="dk2"/>
                      </a:solidFill>
                      <a:ln w="9525" cap="flat" cmpd="sng">
                        <a:solidFill>
                          <a:schemeClr val="dk2"/>
                        </a:solidFill>
                        <a:prstDash val="solid"/>
                        <a:miter lim="800000"/>
                        <a:headEnd type="none" w="sm" len="sm"/>
                        <a:tailEnd type="none" w="sm" len="sm"/>
                      </a:ln>
                    </wps:spPr>
                    <wps:txbx>
                      <w:txbxContent>
                        <w:p w14:paraId="054A5F2C" w14:textId="77777777" w:rsidR="00145F44" w:rsidRDefault="00145F44">
                          <w:pPr>
                            <w:spacing w:before="0"/>
                            <w:textDirection w:val="btLr"/>
                          </w:pPr>
                        </w:p>
                      </w:txbxContent>
                    </wps:txbx>
                    <wps:bodyPr spcFirstLastPara="1" wrap="square" lIns="91425" tIns="91425" rIns="91425" bIns="91425" anchor="ctr" anchorCtr="0">
                      <a:noAutofit/>
                    </wps:bodyPr>
                  </wps:wsp>
                </a:graphicData>
              </a:graphic>
            </wp:inline>
          </w:drawing>
        </mc:Choice>
        <mc:Fallback>
          <w:pict>
            <v:shapetype w14:anchorId="79E2EAFF" id="_x0000_t110" coordsize="21600,21600" o:spt="110" path="m10800,l,10800,10800,21600,21600,10800xe">
              <v:stroke joinstyle="miter"/>
              <v:path gradientshapeok="t" o:connecttype="rect" textboxrect="5400,5400,16200,16200"/>
            </v:shapetype>
            <v:shape id="Flowchart: Decision 1" o:spid="_x0000_s1026" type="#_x0000_t110" style="width:433.5pt;height:7.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" fillcolor="#1f497d [3202]" strokecolor="#1f497d [3202]">
              <v:stroke startarrowwidth="narrow" startarrowlength="short" endarrowwidth="narrow" endarrowlength="short"/>
              <v:textbox inset="2.53958mm,2.53958mm,2.53958mm,2.53958mm">
                <w:txbxContent>
                  <w:p w14:paraId="054A5F2C" w14:textId="77777777" w:rsidR="00145F44" w:rsidRDefault="00145F44">
                    <w:pPr>
                      <w:spacing w:before="0"/>
                      <w:textDirection w:val="btLr"/>
                    </w:pPr>
                  </w:p>
                </w:txbxContent>
              </v:textbox>
              <w10:anchorlock/>
            </v:shape>
          </w:pict>
        </mc:Fallback>
      </mc:AlternateContent>
    </w:r>
  </w:p>
  <w:p w14:paraId="5CB49337" w14:textId="2327B472" w:rsidR="00145F44" w:rsidRDefault="00806380">
    <w:pPr>
      <w:pBdr>
        <w:top w:val="nil"/>
        <w:left w:val="nil"/>
        <w:bottom w:val="nil"/>
        <w:right w:val="nil"/>
        <w:between w:val="nil"/>
      </w:pBdr>
      <w:tabs>
        <w:tab w:val="center" w:pos="4680"/>
        <w:tab w:val="right" w:pos="9360"/>
      </w:tabs>
      <w:spacing w:before="0"/>
      <w:jc w:val="center"/>
      <w:rPr>
        <w:color w:val="000000"/>
      </w:rPr>
    </w:pPr>
    <w:r>
      <w:rPr>
        <w:color w:val="000000"/>
      </w:rPr>
      <w:fldChar w:fldCharType="begin"/>
    </w:r>
    <w:r>
      <w:rPr>
        <w:color w:val="000000"/>
      </w:rPr>
      <w:instrText>PAGE</w:instrText>
    </w:r>
    <w:r>
      <w:rPr>
        <w:color w:val="000000"/>
      </w:rPr>
      <w:fldChar w:fldCharType="separate"/>
    </w:r>
    <w:r w:rsidR="00E32FBC">
      <w:rPr>
        <w:noProof/>
        <w:color w:val="000000"/>
      </w:rPr>
      <w:t>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34AF" w14:textId="77777777" w:rsidR="00145F44" w:rsidRDefault="00806380">
    <w:pPr>
      <w:pBdr>
        <w:top w:val="nil"/>
        <w:left w:val="nil"/>
        <w:bottom w:val="nil"/>
        <w:right w:val="nil"/>
        <w:between w:val="nil"/>
      </w:pBdr>
      <w:tabs>
        <w:tab w:val="center" w:pos="4680"/>
        <w:tab w:val="right" w:pos="9360"/>
      </w:tabs>
      <w:spacing w:before="0"/>
      <w:jc w:val="center"/>
      <w:rPr>
        <w:color w:val="000000"/>
      </w:rPr>
    </w:pPr>
    <w:r>
      <w:rPr>
        <w:noProof/>
        <w:color w:val="000000"/>
      </w:rPr>
      <mc:AlternateContent>
        <mc:Choice Requires="wps">
          <w:drawing>
            <wp:inline distT="0" distB="0" distL="0" distR="0" wp14:anchorId="586C4D1E" wp14:editId="4DD75EA0">
              <wp:extent cx="5505450" cy="83183"/>
              <wp:effectExtent l="0" t="0" r="0" b="0"/>
              <wp:docPr id="2" name="Flowchart: Decision 2" descr="Light horizontal"/>
              <wp:cNvGraphicFramePr/>
              <a:graphic xmlns:a="http://schemas.openxmlformats.org/drawingml/2006/main">
                <a:graphicData uri="http://schemas.microsoft.com/office/word/2010/wordprocessingShape">
                  <wps:wsp>
                    <wps:cNvSpPr/>
                    <wps:spPr>
                      <a:xfrm rot="10800000" flipH="1">
                        <a:off x="2612325" y="3757458"/>
                        <a:ext cx="5467350" cy="45085"/>
                      </a:xfrm>
                      <a:prstGeom prst="flowChartDecision">
                        <a:avLst/>
                      </a:prstGeom>
                      <a:solidFill>
                        <a:schemeClr val="dk2"/>
                      </a:solidFill>
                      <a:ln>
                        <a:noFill/>
                      </a:ln>
                    </wps:spPr>
                    <wps:txbx>
                      <w:txbxContent>
                        <w:p w14:paraId="3DE460E3" w14:textId="77777777" w:rsidR="00145F44" w:rsidRDefault="00145F44">
                          <w:pPr>
                            <w:spacing w:before="0"/>
                            <w:textDirection w:val="btLr"/>
                          </w:pPr>
                        </w:p>
                      </w:txbxContent>
                    </wps:txbx>
                    <wps:bodyPr spcFirstLastPara="1" wrap="square" lIns="91425" tIns="91425" rIns="91425" bIns="91425" anchor="ctr" anchorCtr="0">
                      <a:noAutofit/>
                    </wps:bodyPr>
                  </wps:wsp>
                </a:graphicData>
              </a:graphic>
            </wp:inline>
          </w:drawing>
        </mc:Choice>
        <mc:Fallback>
          <w:pict>
            <v:shapetype w14:anchorId="586C4D1E" id="_x0000_t110" coordsize="21600,21600" o:spt="110" path="m10800,l,10800,10800,21600,21600,10800xe">
              <v:stroke joinstyle="miter"/>
              <v:path gradientshapeok="t" o:connecttype="rect" textboxrect="5400,5400,16200,16200"/>
            </v:shapetype>
            <v:shape id="Flowchart: Decision 2" o:spid="_x0000_s1027" type="#_x0000_t110" alt="Light horizontal" style="width:433.5pt;height:6.55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" fillcolor="#1f497d [3202]" stroked="f">
              <v:textbox inset="2.53958mm,2.53958mm,2.53958mm,2.53958mm">
                <w:txbxContent>
                  <w:p w14:paraId="3DE460E3" w14:textId="77777777" w:rsidR="00145F44" w:rsidRDefault="00145F44">
                    <w:pPr>
                      <w:spacing w:before="0"/>
                      <w:textDirection w:val="btLr"/>
                    </w:pPr>
                  </w:p>
                </w:txbxContent>
              </v:textbox>
              <w10:anchorlock/>
            </v:shape>
          </w:pict>
        </mc:Fallback>
      </mc:AlternateContent>
    </w:r>
  </w:p>
  <w:p w14:paraId="2A3326D5" w14:textId="6EE9F167" w:rsidR="00145F44" w:rsidRPr="008B66A3" w:rsidRDefault="008B66A3" w:rsidP="008B66A3">
    <w:pPr>
      <w:pBdr>
        <w:top w:val="nil"/>
        <w:left w:val="nil"/>
        <w:bottom w:val="nil"/>
        <w:right w:val="nil"/>
        <w:between w:val="nil"/>
      </w:pBdr>
      <w:tabs>
        <w:tab w:val="center" w:pos="4680"/>
        <w:tab w:val="right" w:pos="9360"/>
      </w:tabs>
      <w:spacing w:before="0"/>
      <w:jc w:val="center"/>
      <w:rPr>
        <w:color w:val="000000"/>
      </w:rPr>
    </w:pPr>
    <w:r>
      <w:rPr>
        <w:i/>
        <w:iCs/>
        <w:color w:val="000000"/>
      </w:rPr>
      <w:t>This template was last updated by NDE on September 30, 2022.</w:t>
    </w:r>
    <w:r>
      <w:rPr>
        <w:i/>
        <w:iCs/>
        <w:color w:val="00000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282C" w14:textId="77777777" w:rsidR="008B66A3" w:rsidRDefault="008B66A3">
    <w:pPr>
      <w:pBdr>
        <w:top w:val="nil"/>
        <w:left w:val="nil"/>
        <w:bottom w:val="nil"/>
        <w:right w:val="nil"/>
        <w:between w:val="nil"/>
      </w:pBdr>
      <w:tabs>
        <w:tab w:val="center" w:pos="4680"/>
        <w:tab w:val="right" w:pos="9360"/>
      </w:tabs>
      <w:spacing w:before="0"/>
      <w:jc w:val="center"/>
      <w:rPr>
        <w:color w:val="000000"/>
      </w:rPr>
    </w:pPr>
    <w:r>
      <w:rPr>
        <w:noProof/>
        <w:color w:val="000000"/>
      </w:rPr>
      <mc:AlternateContent>
        <mc:Choice Requires="wps">
          <w:drawing>
            <wp:inline distT="0" distB="0" distL="0" distR="0" wp14:anchorId="23EE11D3" wp14:editId="7F2E8EA2">
              <wp:extent cx="5505450" cy="83183"/>
              <wp:effectExtent l="0" t="0" r="0" b="0"/>
              <wp:docPr id="7" name="Flowchart: Decision 7" descr="Light horizontal"/>
              <wp:cNvGraphicFramePr/>
              <a:graphic xmlns:a="http://schemas.openxmlformats.org/drawingml/2006/main">
                <a:graphicData uri="http://schemas.microsoft.com/office/word/2010/wordprocessingShape">
                  <wps:wsp>
                    <wps:cNvSpPr/>
                    <wps:spPr>
                      <a:xfrm rot="10800000" flipH="1">
                        <a:off x="2612325" y="3757458"/>
                        <a:ext cx="5467350" cy="45085"/>
                      </a:xfrm>
                      <a:prstGeom prst="flowChartDecision">
                        <a:avLst/>
                      </a:prstGeom>
                      <a:solidFill>
                        <a:schemeClr val="dk2"/>
                      </a:solidFill>
                      <a:ln>
                        <a:noFill/>
                      </a:ln>
                    </wps:spPr>
                    <wps:txbx>
                      <w:txbxContent>
                        <w:p w14:paraId="5B1589A7" w14:textId="77777777" w:rsidR="008B66A3" w:rsidRDefault="008B66A3">
                          <w:pPr>
                            <w:spacing w:before="0"/>
                            <w:textDirection w:val="btLr"/>
                          </w:pPr>
                        </w:p>
                      </w:txbxContent>
                    </wps:txbx>
                    <wps:bodyPr spcFirstLastPara="1" wrap="square" lIns="91425" tIns="91425" rIns="91425" bIns="91425" anchor="ctr" anchorCtr="0">
                      <a:noAutofit/>
                    </wps:bodyPr>
                  </wps:wsp>
                </a:graphicData>
              </a:graphic>
            </wp:inline>
          </w:drawing>
        </mc:Choice>
        <mc:Fallback>
          <w:pict>
            <v:shapetype w14:anchorId="23EE11D3" id="_x0000_t110" coordsize="21600,21600" o:spt="110" path="m10800,l,10800,10800,21600,21600,10800xe">
              <v:stroke joinstyle="miter"/>
              <v:path gradientshapeok="t" o:connecttype="rect" textboxrect="5400,5400,16200,16200"/>
            </v:shapetype>
            <v:shape id="Flowchart: Decision 7" o:spid="_x0000_s1028" type="#_x0000_t110" alt="Light horizontal" style="width:433.5pt;height:6.55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" fillcolor="#1f497d [3202]" stroked="f">
              <v:textbox inset="2.53958mm,2.53958mm,2.53958mm,2.53958mm">
                <w:txbxContent>
                  <w:p w14:paraId="5B1589A7" w14:textId="77777777" w:rsidR="008B66A3" w:rsidRDefault="008B66A3">
                    <w:pPr>
                      <w:spacing w:before="0"/>
                      <w:textDirection w:val="btLr"/>
                    </w:pPr>
                  </w:p>
                </w:txbxContent>
              </v:textbox>
              <w10:anchorlock/>
            </v:shape>
          </w:pict>
        </mc:Fallback>
      </mc:AlternateContent>
    </w:r>
  </w:p>
  <w:p w14:paraId="0BF8F794" w14:textId="758EEB9A" w:rsidR="008B66A3" w:rsidRDefault="008B66A3">
    <w:pPr>
      <w:pBdr>
        <w:top w:val="nil"/>
        <w:left w:val="nil"/>
        <w:bottom w:val="nil"/>
        <w:right w:val="nil"/>
        <w:between w:val="nil"/>
      </w:pBdr>
      <w:tabs>
        <w:tab w:val="center" w:pos="4680"/>
        <w:tab w:val="right" w:pos="9360"/>
      </w:tabs>
      <w:spacing w:before="0"/>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93EA934" w14:textId="77777777" w:rsidR="008B66A3" w:rsidRDefault="008B66A3">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95CD5" w14:textId="77777777" w:rsidR="00980CD3" w:rsidRDefault="00980CD3">
      <w:pPr>
        <w:spacing w:before="0"/>
      </w:pPr>
      <w:r>
        <w:separator/>
      </w:r>
    </w:p>
  </w:footnote>
  <w:footnote w:type="continuationSeparator" w:id="0">
    <w:p w14:paraId="0201ADF5" w14:textId="77777777" w:rsidR="00980CD3" w:rsidRDefault="00980CD3">
      <w:pPr>
        <w:spacing w:before="0"/>
      </w:pPr>
      <w:r>
        <w:continuationSeparator/>
      </w:r>
    </w:p>
  </w:footnote>
  <w:footnote w:id="1">
    <w:p w14:paraId="5A55FB16" w14:textId="77777777" w:rsidR="00145F44" w:rsidRDefault="00806380">
      <w:pPr>
        <w:spacing w:before="0"/>
        <w:rPr>
          <w:sz w:val="20"/>
          <w:szCs w:val="20"/>
        </w:rPr>
      </w:pPr>
      <w:r>
        <w:rPr>
          <w:vertAlign w:val="superscript"/>
        </w:rPr>
        <w:footnoteRef/>
      </w:r>
      <w:r>
        <w:rPr>
          <w:sz w:val="20"/>
          <w:szCs w:val="20"/>
        </w:rPr>
        <w:t xml:space="preserve"> </w:t>
      </w:r>
      <w:r>
        <w:t>“Resource equity” is the allocation and use of resources – people, time, and money – to create student experiences that enable all children to reach empowering, rigorous learning outcomes, no matter their background. (Definition adapted from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CE20" w14:textId="77777777" w:rsidR="00145F44" w:rsidRDefault="00806380">
    <w:pPr>
      <w:spacing w:before="0"/>
      <w:jc w:val="center"/>
      <w:rPr>
        <w:b/>
        <w:color w:val="980000"/>
        <w:sz w:val="28"/>
        <w:szCs w:val="28"/>
      </w:rPr>
    </w:pPr>
    <w:r>
      <w:rPr>
        <w:noProof/>
      </w:rPr>
      <w:drawing>
        <wp:anchor distT="114300" distB="114300" distL="114300" distR="114300" simplePos="0" relativeHeight="251658240" behindDoc="0" locked="0" layoutInCell="1" hidden="0" allowOverlap="1" wp14:anchorId="14FA6115" wp14:editId="646B0D1D">
          <wp:simplePos x="0" y="0"/>
          <wp:positionH relativeFrom="column">
            <wp:posOffset>8458200</wp:posOffset>
          </wp:positionH>
          <wp:positionV relativeFrom="paragraph">
            <wp:posOffset>-342896</wp:posOffset>
          </wp:positionV>
          <wp:extent cx="676275" cy="552450"/>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B09B" w14:textId="77777777" w:rsidR="00145F44" w:rsidRDefault="00806380">
    <w:r>
      <w:rPr>
        <w:noProof/>
      </w:rPr>
      <w:drawing>
        <wp:anchor distT="114300" distB="114300" distL="114300" distR="114300" simplePos="0" relativeHeight="251659264" behindDoc="0" locked="0" layoutInCell="1" hidden="0" allowOverlap="1" wp14:anchorId="660529DE" wp14:editId="598A606F">
          <wp:simplePos x="0" y="0"/>
          <wp:positionH relativeFrom="column">
            <wp:posOffset>6172200</wp:posOffset>
          </wp:positionH>
          <wp:positionV relativeFrom="paragraph">
            <wp:posOffset>-428625</wp:posOffset>
          </wp:positionV>
          <wp:extent cx="676275" cy="552450"/>
          <wp:effectExtent l="0" t="0" r="0" b="0"/>
          <wp:wrapSquare wrapText="bothSides" distT="114300" distB="11430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881E"/>
    <w:multiLevelType w:val="hybridMultilevel"/>
    <w:tmpl w:val="C302D486"/>
    <w:lvl w:ilvl="0" w:tplc="D248C8B2">
      <w:start w:val="1"/>
      <w:numFmt w:val="bullet"/>
      <w:lvlText w:val="·"/>
      <w:lvlJc w:val="left"/>
      <w:pPr>
        <w:ind w:left="720" w:hanging="360"/>
      </w:pPr>
      <w:rPr>
        <w:rFonts w:ascii="Symbol" w:hAnsi="Symbol" w:hint="default"/>
      </w:rPr>
    </w:lvl>
    <w:lvl w:ilvl="1" w:tplc="E6143A50">
      <w:start w:val="1"/>
      <w:numFmt w:val="bullet"/>
      <w:lvlText w:val="o"/>
      <w:lvlJc w:val="left"/>
      <w:pPr>
        <w:ind w:left="1440" w:hanging="360"/>
      </w:pPr>
      <w:rPr>
        <w:rFonts w:ascii="Courier New" w:hAnsi="Courier New" w:hint="default"/>
      </w:rPr>
    </w:lvl>
    <w:lvl w:ilvl="2" w:tplc="7568732E">
      <w:start w:val="1"/>
      <w:numFmt w:val="bullet"/>
      <w:lvlText w:val=""/>
      <w:lvlJc w:val="left"/>
      <w:pPr>
        <w:ind w:left="2160" w:hanging="360"/>
      </w:pPr>
      <w:rPr>
        <w:rFonts w:ascii="Wingdings" w:hAnsi="Wingdings" w:hint="default"/>
      </w:rPr>
    </w:lvl>
    <w:lvl w:ilvl="3" w:tplc="06A8AA72">
      <w:start w:val="1"/>
      <w:numFmt w:val="bullet"/>
      <w:lvlText w:val=""/>
      <w:lvlJc w:val="left"/>
      <w:pPr>
        <w:ind w:left="2880" w:hanging="360"/>
      </w:pPr>
      <w:rPr>
        <w:rFonts w:ascii="Symbol" w:hAnsi="Symbol" w:hint="default"/>
      </w:rPr>
    </w:lvl>
    <w:lvl w:ilvl="4" w:tplc="4702AB64">
      <w:start w:val="1"/>
      <w:numFmt w:val="bullet"/>
      <w:lvlText w:val="o"/>
      <w:lvlJc w:val="left"/>
      <w:pPr>
        <w:ind w:left="3600" w:hanging="360"/>
      </w:pPr>
      <w:rPr>
        <w:rFonts w:ascii="Courier New" w:hAnsi="Courier New" w:hint="default"/>
      </w:rPr>
    </w:lvl>
    <w:lvl w:ilvl="5" w:tplc="B1326FA0">
      <w:start w:val="1"/>
      <w:numFmt w:val="bullet"/>
      <w:lvlText w:val=""/>
      <w:lvlJc w:val="left"/>
      <w:pPr>
        <w:ind w:left="4320" w:hanging="360"/>
      </w:pPr>
      <w:rPr>
        <w:rFonts w:ascii="Wingdings" w:hAnsi="Wingdings" w:hint="default"/>
      </w:rPr>
    </w:lvl>
    <w:lvl w:ilvl="6" w:tplc="D04A60E2">
      <w:start w:val="1"/>
      <w:numFmt w:val="bullet"/>
      <w:lvlText w:val=""/>
      <w:lvlJc w:val="left"/>
      <w:pPr>
        <w:ind w:left="5040" w:hanging="360"/>
      </w:pPr>
      <w:rPr>
        <w:rFonts w:ascii="Symbol" w:hAnsi="Symbol" w:hint="default"/>
      </w:rPr>
    </w:lvl>
    <w:lvl w:ilvl="7" w:tplc="58284A32">
      <w:start w:val="1"/>
      <w:numFmt w:val="bullet"/>
      <w:lvlText w:val="o"/>
      <w:lvlJc w:val="left"/>
      <w:pPr>
        <w:ind w:left="5760" w:hanging="360"/>
      </w:pPr>
      <w:rPr>
        <w:rFonts w:ascii="Courier New" w:hAnsi="Courier New" w:hint="default"/>
      </w:rPr>
    </w:lvl>
    <w:lvl w:ilvl="8" w:tplc="F1747D18">
      <w:start w:val="1"/>
      <w:numFmt w:val="bullet"/>
      <w:lvlText w:val=""/>
      <w:lvlJc w:val="left"/>
      <w:pPr>
        <w:ind w:left="6480" w:hanging="360"/>
      </w:pPr>
      <w:rPr>
        <w:rFonts w:ascii="Wingdings" w:hAnsi="Wingdings" w:hint="default"/>
      </w:rPr>
    </w:lvl>
  </w:abstractNum>
  <w:abstractNum w:abstractNumId="1" w15:restartNumberingAfterBreak="0">
    <w:nsid w:val="05599525"/>
    <w:multiLevelType w:val="hybridMultilevel"/>
    <w:tmpl w:val="399A173A"/>
    <w:lvl w:ilvl="0" w:tplc="900E0AFE">
      <w:start w:val="1"/>
      <w:numFmt w:val="bullet"/>
      <w:lvlText w:val="·"/>
      <w:lvlJc w:val="left"/>
      <w:pPr>
        <w:ind w:left="720" w:hanging="360"/>
      </w:pPr>
      <w:rPr>
        <w:rFonts w:ascii="Symbol" w:hAnsi="Symbol" w:hint="default"/>
      </w:rPr>
    </w:lvl>
    <w:lvl w:ilvl="1" w:tplc="2AC4F2EA">
      <w:start w:val="1"/>
      <w:numFmt w:val="bullet"/>
      <w:lvlText w:val="o"/>
      <w:lvlJc w:val="left"/>
      <w:pPr>
        <w:ind w:left="1440" w:hanging="360"/>
      </w:pPr>
      <w:rPr>
        <w:rFonts w:ascii="Courier New" w:hAnsi="Courier New" w:hint="default"/>
      </w:rPr>
    </w:lvl>
    <w:lvl w:ilvl="2" w:tplc="99548FB6">
      <w:start w:val="1"/>
      <w:numFmt w:val="bullet"/>
      <w:lvlText w:val=""/>
      <w:lvlJc w:val="left"/>
      <w:pPr>
        <w:ind w:left="2160" w:hanging="360"/>
      </w:pPr>
      <w:rPr>
        <w:rFonts w:ascii="Wingdings" w:hAnsi="Wingdings" w:hint="default"/>
      </w:rPr>
    </w:lvl>
    <w:lvl w:ilvl="3" w:tplc="DC74E6AC">
      <w:start w:val="1"/>
      <w:numFmt w:val="bullet"/>
      <w:lvlText w:val=""/>
      <w:lvlJc w:val="left"/>
      <w:pPr>
        <w:ind w:left="2880" w:hanging="360"/>
      </w:pPr>
      <w:rPr>
        <w:rFonts w:ascii="Symbol" w:hAnsi="Symbol" w:hint="default"/>
      </w:rPr>
    </w:lvl>
    <w:lvl w:ilvl="4" w:tplc="09B6CFAA">
      <w:start w:val="1"/>
      <w:numFmt w:val="bullet"/>
      <w:lvlText w:val="o"/>
      <w:lvlJc w:val="left"/>
      <w:pPr>
        <w:ind w:left="3600" w:hanging="360"/>
      </w:pPr>
      <w:rPr>
        <w:rFonts w:ascii="Courier New" w:hAnsi="Courier New" w:hint="default"/>
      </w:rPr>
    </w:lvl>
    <w:lvl w:ilvl="5" w:tplc="60DAF42C">
      <w:start w:val="1"/>
      <w:numFmt w:val="bullet"/>
      <w:lvlText w:val=""/>
      <w:lvlJc w:val="left"/>
      <w:pPr>
        <w:ind w:left="4320" w:hanging="360"/>
      </w:pPr>
      <w:rPr>
        <w:rFonts w:ascii="Wingdings" w:hAnsi="Wingdings" w:hint="default"/>
      </w:rPr>
    </w:lvl>
    <w:lvl w:ilvl="6" w:tplc="CF707190">
      <w:start w:val="1"/>
      <w:numFmt w:val="bullet"/>
      <w:lvlText w:val=""/>
      <w:lvlJc w:val="left"/>
      <w:pPr>
        <w:ind w:left="5040" w:hanging="360"/>
      </w:pPr>
      <w:rPr>
        <w:rFonts w:ascii="Symbol" w:hAnsi="Symbol" w:hint="default"/>
      </w:rPr>
    </w:lvl>
    <w:lvl w:ilvl="7" w:tplc="1B5E3112">
      <w:start w:val="1"/>
      <w:numFmt w:val="bullet"/>
      <w:lvlText w:val="o"/>
      <w:lvlJc w:val="left"/>
      <w:pPr>
        <w:ind w:left="5760" w:hanging="360"/>
      </w:pPr>
      <w:rPr>
        <w:rFonts w:ascii="Courier New" w:hAnsi="Courier New" w:hint="default"/>
      </w:rPr>
    </w:lvl>
    <w:lvl w:ilvl="8" w:tplc="DF0A16D6">
      <w:start w:val="1"/>
      <w:numFmt w:val="bullet"/>
      <w:lvlText w:val=""/>
      <w:lvlJc w:val="left"/>
      <w:pPr>
        <w:ind w:left="6480" w:hanging="360"/>
      </w:pPr>
      <w:rPr>
        <w:rFonts w:ascii="Wingdings" w:hAnsi="Wingdings" w:hint="default"/>
      </w:rPr>
    </w:lvl>
  </w:abstractNum>
  <w:abstractNum w:abstractNumId="2" w15:restartNumberingAfterBreak="0">
    <w:nsid w:val="08B980C7"/>
    <w:multiLevelType w:val="hybridMultilevel"/>
    <w:tmpl w:val="6B3A035E"/>
    <w:lvl w:ilvl="0" w:tplc="94BEAED2">
      <w:start w:val="1"/>
      <w:numFmt w:val="bullet"/>
      <w:lvlText w:val="●"/>
      <w:lvlJc w:val="left"/>
      <w:pPr>
        <w:ind w:left="720" w:hanging="360"/>
      </w:pPr>
      <w:rPr>
        <w:rFonts w:ascii="Noto Sans Symbols" w:hAnsi="Noto Sans Symbols" w:hint="default"/>
      </w:rPr>
    </w:lvl>
    <w:lvl w:ilvl="1" w:tplc="1B3660F0">
      <w:start w:val="1"/>
      <w:numFmt w:val="bullet"/>
      <w:lvlText w:val="o"/>
      <w:lvlJc w:val="left"/>
      <w:pPr>
        <w:ind w:left="1440" w:hanging="360"/>
      </w:pPr>
      <w:rPr>
        <w:rFonts w:ascii="Courier New" w:hAnsi="Courier New" w:hint="default"/>
      </w:rPr>
    </w:lvl>
    <w:lvl w:ilvl="2" w:tplc="484A9CD6">
      <w:start w:val="1"/>
      <w:numFmt w:val="bullet"/>
      <w:lvlText w:val=""/>
      <w:lvlJc w:val="left"/>
      <w:pPr>
        <w:ind w:left="2160" w:hanging="360"/>
      </w:pPr>
      <w:rPr>
        <w:rFonts w:ascii="Wingdings" w:hAnsi="Wingdings" w:hint="default"/>
      </w:rPr>
    </w:lvl>
    <w:lvl w:ilvl="3" w:tplc="2D5C7696">
      <w:start w:val="1"/>
      <w:numFmt w:val="bullet"/>
      <w:lvlText w:val=""/>
      <w:lvlJc w:val="left"/>
      <w:pPr>
        <w:ind w:left="2880" w:hanging="360"/>
      </w:pPr>
      <w:rPr>
        <w:rFonts w:ascii="Symbol" w:hAnsi="Symbol" w:hint="default"/>
      </w:rPr>
    </w:lvl>
    <w:lvl w:ilvl="4" w:tplc="C1264F5C">
      <w:start w:val="1"/>
      <w:numFmt w:val="bullet"/>
      <w:lvlText w:val="o"/>
      <w:lvlJc w:val="left"/>
      <w:pPr>
        <w:ind w:left="3600" w:hanging="360"/>
      </w:pPr>
      <w:rPr>
        <w:rFonts w:ascii="Courier New" w:hAnsi="Courier New" w:hint="default"/>
      </w:rPr>
    </w:lvl>
    <w:lvl w:ilvl="5" w:tplc="14207072">
      <w:start w:val="1"/>
      <w:numFmt w:val="bullet"/>
      <w:lvlText w:val=""/>
      <w:lvlJc w:val="left"/>
      <w:pPr>
        <w:ind w:left="4320" w:hanging="360"/>
      </w:pPr>
      <w:rPr>
        <w:rFonts w:ascii="Wingdings" w:hAnsi="Wingdings" w:hint="default"/>
      </w:rPr>
    </w:lvl>
    <w:lvl w:ilvl="6" w:tplc="384C4840">
      <w:start w:val="1"/>
      <w:numFmt w:val="bullet"/>
      <w:lvlText w:val=""/>
      <w:lvlJc w:val="left"/>
      <w:pPr>
        <w:ind w:left="5040" w:hanging="360"/>
      </w:pPr>
      <w:rPr>
        <w:rFonts w:ascii="Symbol" w:hAnsi="Symbol" w:hint="default"/>
      </w:rPr>
    </w:lvl>
    <w:lvl w:ilvl="7" w:tplc="4F4CA232">
      <w:start w:val="1"/>
      <w:numFmt w:val="bullet"/>
      <w:lvlText w:val="o"/>
      <w:lvlJc w:val="left"/>
      <w:pPr>
        <w:ind w:left="5760" w:hanging="360"/>
      </w:pPr>
      <w:rPr>
        <w:rFonts w:ascii="Courier New" w:hAnsi="Courier New" w:hint="default"/>
      </w:rPr>
    </w:lvl>
    <w:lvl w:ilvl="8" w:tplc="CC12783A">
      <w:start w:val="1"/>
      <w:numFmt w:val="bullet"/>
      <w:lvlText w:val=""/>
      <w:lvlJc w:val="left"/>
      <w:pPr>
        <w:ind w:left="6480" w:hanging="360"/>
      </w:pPr>
      <w:rPr>
        <w:rFonts w:ascii="Wingdings" w:hAnsi="Wingdings" w:hint="default"/>
      </w:rPr>
    </w:lvl>
  </w:abstractNum>
  <w:abstractNum w:abstractNumId="3" w15:restartNumberingAfterBreak="0">
    <w:nsid w:val="08DC88A5"/>
    <w:multiLevelType w:val="hybridMultilevel"/>
    <w:tmpl w:val="29F01F30"/>
    <w:lvl w:ilvl="0" w:tplc="B7468B34">
      <w:start w:val="1"/>
      <w:numFmt w:val="bullet"/>
      <w:lvlText w:val="·"/>
      <w:lvlJc w:val="left"/>
      <w:pPr>
        <w:ind w:left="720" w:hanging="360"/>
      </w:pPr>
      <w:rPr>
        <w:rFonts w:ascii="Symbol" w:hAnsi="Symbol" w:hint="default"/>
      </w:rPr>
    </w:lvl>
    <w:lvl w:ilvl="1" w:tplc="E23EDF5E">
      <w:start w:val="1"/>
      <w:numFmt w:val="bullet"/>
      <w:lvlText w:val="o"/>
      <w:lvlJc w:val="left"/>
      <w:pPr>
        <w:ind w:left="1440" w:hanging="360"/>
      </w:pPr>
      <w:rPr>
        <w:rFonts w:ascii="Courier New" w:hAnsi="Courier New" w:hint="default"/>
      </w:rPr>
    </w:lvl>
    <w:lvl w:ilvl="2" w:tplc="DB32B122">
      <w:start w:val="1"/>
      <w:numFmt w:val="bullet"/>
      <w:lvlText w:val=""/>
      <w:lvlJc w:val="left"/>
      <w:pPr>
        <w:ind w:left="2160" w:hanging="360"/>
      </w:pPr>
      <w:rPr>
        <w:rFonts w:ascii="Wingdings" w:hAnsi="Wingdings" w:hint="default"/>
      </w:rPr>
    </w:lvl>
    <w:lvl w:ilvl="3" w:tplc="DF8806A4">
      <w:start w:val="1"/>
      <w:numFmt w:val="bullet"/>
      <w:lvlText w:val=""/>
      <w:lvlJc w:val="left"/>
      <w:pPr>
        <w:ind w:left="2880" w:hanging="360"/>
      </w:pPr>
      <w:rPr>
        <w:rFonts w:ascii="Symbol" w:hAnsi="Symbol" w:hint="default"/>
      </w:rPr>
    </w:lvl>
    <w:lvl w:ilvl="4" w:tplc="13144C00">
      <w:start w:val="1"/>
      <w:numFmt w:val="bullet"/>
      <w:lvlText w:val="o"/>
      <w:lvlJc w:val="left"/>
      <w:pPr>
        <w:ind w:left="3600" w:hanging="360"/>
      </w:pPr>
      <w:rPr>
        <w:rFonts w:ascii="Courier New" w:hAnsi="Courier New" w:hint="default"/>
      </w:rPr>
    </w:lvl>
    <w:lvl w:ilvl="5" w:tplc="F698B0B8">
      <w:start w:val="1"/>
      <w:numFmt w:val="bullet"/>
      <w:lvlText w:val=""/>
      <w:lvlJc w:val="left"/>
      <w:pPr>
        <w:ind w:left="4320" w:hanging="360"/>
      </w:pPr>
      <w:rPr>
        <w:rFonts w:ascii="Wingdings" w:hAnsi="Wingdings" w:hint="default"/>
      </w:rPr>
    </w:lvl>
    <w:lvl w:ilvl="6" w:tplc="3268196E">
      <w:start w:val="1"/>
      <w:numFmt w:val="bullet"/>
      <w:lvlText w:val=""/>
      <w:lvlJc w:val="left"/>
      <w:pPr>
        <w:ind w:left="5040" w:hanging="360"/>
      </w:pPr>
      <w:rPr>
        <w:rFonts w:ascii="Symbol" w:hAnsi="Symbol" w:hint="default"/>
      </w:rPr>
    </w:lvl>
    <w:lvl w:ilvl="7" w:tplc="EE7CCCF0">
      <w:start w:val="1"/>
      <w:numFmt w:val="bullet"/>
      <w:lvlText w:val="o"/>
      <w:lvlJc w:val="left"/>
      <w:pPr>
        <w:ind w:left="5760" w:hanging="360"/>
      </w:pPr>
      <w:rPr>
        <w:rFonts w:ascii="Courier New" w:hAnsi="Courier New" w:hint="default"/>
      </w:rPr>
    </w:lvl>
    <w:lvl w:ilvl="8" w:tplc="C3B48CC6">
      <w:start w:val="1"/>
      <w:numFmt w:val="bullet"/>
      <w:lvlText w:val=""/>
      <w:lvlJc w:val="left"/>
      <w:pPr>
        <w:ind w:left="6480" w:hanging="360"/>
      </w:pPr>
      <w:rPr>
        <w:rFonts w:ascii="Wingdings" w:hAnsi="Wingdings" w:hint="default"/>
      </w:rPr>
    </w:lvl>
  </w:abstractNum>
  <w:abstractNum w:abstractNumId="4" w15:restartNumberingAfterBreak="0">
    <w:nsid w:val="1972E388"/>
    <w:multiLevelType w:val="hybridMultilevel"/>
    <w:tmpl w:val="574C729E"/>
    <w:lvl w:ilvl="0" w:tplc="AD08B90E">
      <w:start w:val="1"/>
      <w:numFmt w:val="bullet"/>
      <w:lvlText w:val="·"/>
      <w:lvlJc w:val="left"/>
      <w:pPr>
        <w:ind w:left="720" w:hanging="360"/>
      </w:pPr>
      <w:rPr>
        <w:rFonts w:ascii="Symbol" w:hAnsi="Symbol" w:hint="default"/>
      </w:rPr>
    </w:lvl>
    <w:lvl w:ilvl="1" w:tplc="F48054E8">
      <w:start w:val="1"/>
      <w:numFmt w:val="bullet"/>
      <w:lvlText w:val="o"/>
      <w:lvlJc w:val="left"/>
      <w:pPr>
        <w:ind w:left="1440" w:hanging="360"/>
      </w:pPr>
      <w:rPr>
        <w:rFonts w:ascii="Courier New" w:hAnsi="Courier New" w:hint="default"/>
      </w:rPr>
    </w:lvl>
    <w:lvl w:ilvl="2" w:tplc="B6F8C4AA">
      <w:start w:val="1"/>
      <w:numFmt w:val="bullet"/>
      <w:lvlText w:val=""/>
      <w:lvlJc w:val="left"/>
      <w:pPr>
        <w:ind w:left="2160" w:hanging="360"/>
      </w:pPr>
      <w:rPr>
        <w:rFonts w:ascii="Wingdings" w:hAnsi="Wingdings" w:hint="default"/>
      </w:rPr>
    </w:lvl>
    <w:lvl w:ilvl="3" w:tplc="3B963594">
      <w:start w:val="1"/>
      <w:numFmt w:val="bullet"/>
      <w:lvlText w:val=""/>
      <w:lvlJc w:val="left"/>
      <w:pPr>
        <w:ind w:left="2880" w:hanging="360"/>
      </w:pPr>
      <w:rPr>
        <w:rFonts w:ascii="Symbol" w:hAnsi="Symbol" w:hint="default"/>
      </w:rPr>
    </w:lvl>
    <w:lvl w:ilvl="4" w:tplc="FE6053D8">
      <w:start w:val="1"/>
      <w:numFmt w:val="bullet"/>
      <w:lvlText w:val="o"/>
      <w:lvlJc w:val="left"/>
      <w:pPr>
        <w:ind w:left="3600" w:hanging="360"/>
      </w:pPr>
      <w:rPr>
        <w:rFonts w:ascii="Courier New" w:hAnsi="Courier New" w:hint="default"/>
      </w:rPr>
    </w:lvl>
    <w:lvl w:ilvl="5" w:tplc="1BE228DA">
      <w:start w:val="1"/>
      <w:numFmt w:val="bullet"/>
      <w:lvlText w:val=""/>
      <w:lvlJc w:val="left"/>
      <w:pPr>
        <w:ind w:left="4320" w:hanging="360"/>
      </w:pPr>
      <w:rPr>
        <w:rFonts w:ascii="Wingdings" w:hAnsi="Wingdings" w:hint="default"/>
      </w:rPr>
    </w:lvl>
    <w:lvl w:ilvl="6" w:tplc="8DCC347E">
      <w:start w:val="1"/>
      <w:numFmt w:val="bullet"/>
      <w:lvlText w:val=""/>
      <w:lvlJc w:val="left"/>
      <w:pPr>
        <w:ind w:left="5040" w:hanging="360"/>
      </w:pPr>
      <w:rPr>
        <w:rFonts w:ascii="Symbol" w:hAnsi="Symbol" w:hint="default"/>
      </w:rPr>
    </w:lvl>
    <w:lvl w:ilvl="7" w:tplc="3DC883A2">
      <w:start w:val="1"/>
      <w:numFmt w:val="bullet"/>
      <w:lvlText w:val="o"/>
      <w:lvlJc w:val="left"/>
      <w:pPr>
        <w:ind w:left="5760" w:hanging="360"/>
      </w:pPr>
      <w:rPr>
        <w:rFonts w:ascii="Courier New" w:hAnsi="Courier New" w:hint="default"/>
      </w:rPr>
    </w:lvl>
    <w:lvl w:ilvl="8" w:tplc="6A9686EC">
      <w:start w:val="1"/>
      <w:numFmt w:val="bullet"/>
      <w:lvlText w:val=""/>
      <w:lvlJc w:val="left"/>
      <w:pPr>
        <w:ind w:left="6480" w:hanging="360"/>
      </w:pPr>
      <w:rPr>
        <w:rFonts w:ascii="Wingdings" w:hAnsi="Wingdings" w:hint="default"/>
      </w:rPr>
    </w:lvl>
  </w:abstractNum>
  <w:abstractNum w:abstractNumId="5" w15:restartNumberingAfterBreak="0">
    <w:nsid w:val="261F222C"/>
    <w:multiLevelType w:val="multilevel"/>
    <w:tmpl w:val="6A7807A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FEEB2D"/>
    <w:multiLevelType w:val="hybridMultilevel"/>
    <w:tmpl w:val="35C6432C"/>
    <w:lvl w:ilvl="0" w:tplc="517A07C4">
      <w:start w:val="1"/>
      <w:numFmt w:val="bullet"/>
      <w:lvlText w:val="·"/>
      <w:lvlJc w:val="left"/>
      <w:pPr>
        <w:ind w:left="720" w:hanging="360"/>
      </w:pPr>
      <w:rPr>
        <w:rFonts w:ascii="Symbol" w:hAnsi="Symbol" w:hint="default"/>
      </w:rPr>
    </w:lvl>
    <w:lvl w:ilvl="1" w:tplc="6C9E7E40">
      <w:start w:val="1"/>
      <w:numFmt w:val="bullet"/>
      <w:lvlText w:val="o"/>
      <w:lvlJc w:val="left"/>
      <w:pPr>
        <w:ind w:left="1440" w:hanging="360"/>
      </w:pPr>
      <w:rPr>
        <w:rFonts w:ascii="Courier New" w:hAnsi="Courier New" w:hint="default"/>
      </w:rPr>
    </w:lvl>
    <w:lvl w:ilvl="2" w:tplc="D356243E">
      <w:start w:val="1"/>
      <w:numFmt w:val="bullet"/>
      <w:lvlText w:val=""/>
      <w:lvlJc w:val="left"/>
      <w:pPr>
        <w:ind w:left="2160" w:hanging="360"/>
      </w:pPr>
      <w:rPr>
        <w:rFonts w:ascii="Wingdings" w:hAnsi="Wingdings" w:hint="default"/>
      </w:rPr>
    </w:lvl>
    <w:lvl w:ilvl="3" w:tplc="E828D746">
      <w:start w:val="1"/>
      <w:numFmt w:val="bullet"/>
      <w:lvlText w:val=""/>
      <w:lvlJc w:val="left"/>
      <w:pPr>
        <w:ind w:left="2880" w:hanging="360"/>
      </w:pPr>
      <w:rPr>
        <w:rFonts w:ascii="Symbol" w:hAnsi="Symbol" w:hint="default"/>
      </w:rPr>
    </w:lvl>
    <w:lvl w:ilvl="4" w:tplc="49CEB432">
      <w:start w:val="1"/>
      <w:numFmt w:val="bullet"/>
      <w:lvlText w:val="o"/>
      <w:lvlJc w:val="left"/>
      <w:pPr>
        <w:ind w:left="3600" w:hanging="360"/>
      </w:pPr>
      <w:rPr>
        <w:rFonts w:ascii="Courier New" w:hAnsi="Courier New" w:hint="default"/>
      </w:rPr>
    </w:lvl>
    <w:lvl w:ilvl="5" w:tplc="8E9463D0">
      <w:start w:val="1"/>
      <w:numFmt w:val="bullet"/>
      <w:lvlText w:val=""/>
      <w:lvlJc w:val="left"/>
      <w:pPr>
        <w:ind w:left="4320" w:hanging="360"/>
      </w:pPr>
      <w:rPr>
        <w:rFonts w:ascii="Wingdings" w:hAnsi="Wingdings" w:hint="default"/>
      </w:rPr>
    </w:lvl>
    <w:lvl w:ilvl="6" w:tplc="9C480220">
      <w:start w:val="1"/>
      <w:numFmt w:val="bullet"/>
      <w:lvlText w:val=""/>
      <w:lvlJc w:val="left"/>
      <w:pPr>
        <w:ind w:left="5040" w:hanging="360"/>
      </w:pPr>
      <w:rPr>
        <w:rFonts w:ascii="Symbol" w:hAnsi="Symbol" w:hint="default"/>
      </w:rPr>
    </w:lvl>
    <w:lvl w:ilvl="7" w:tplc="C0D8A7AA">
      <w:start w:val="1"/>
      <w:numFmt w:val="bullet"/>
      <w:lvlText w:val="o"/>
      <w:lvlJc w:val="left"/>
      <w:pPr>
        <w:ind w:left="5760" w:hanging="360"/>
      </w:pPr>
      <w:rPr>
        <w:rFonts w:ascii="Courier New" w:hAnsi="Courier New" w:hint="default"/>
      </w:rPr>
    </w:lvl>
    <w:lvl w:ilvl="8" w:tplc="9B6C15B0">
      <w:start w:val="1"/>
      <w:numFmt w:val="bullet"/>
      <w:lvlText w:val=""/>
      <w:lvlJc w:val="left"/>
      <w:pPr>
        <w:ind w:left="6480" w:hanging="360"/>
      </w:pPr>
      <w:rPr>
        <w:rFonts w:ascii="Wingdings" w:hAnsi="Wingdings" w:hint="default"/>
      </w:rPr>
    </w:lvl>
  </w:abstractNum>
  <w:abstractNum w:abstractNumId="7" w15:restartNumberingAfterBreak="0">
    <w:nsid w:val="2D799F0B"/>
    <w:multiLevelType w:val="hybridMultilevel"/>
    <w:tmpl w:val="7EEA7BBA"/>
    <w:lvl w:ilvl="0" w:tplc="FA0677FA">
      <w:start w:val="1"/>
      <w:numFmt w:val="bullet"/>
      <w:lvlText w:val="·"/>
      <w:lvlJc w:val="left"/>
      <w:pPr>
        <w:ind w:left="720" w:hanging="360"/>
      </w:pPr>
      <w:rPr>
        <w:rFonts w:ascii="Symbol" w:hAnsi="Symbol" w:hint="default"/>
      </w:rPr>
    </w:lvl>
    <w:lvl w:ilvl="1" w:tplc="39E0AAAA">
      <w:start w:val="1"/>
      <w:numFmt w:val="bullet"/>
      <w:lvlText w:val="o"/>
      <w:lvlJc w:val="left"/>
      <w:pPr>
        <w:ind w:left="1440" w:hanging="360"/>
      </w:pPr>
      <w:rPr>
        <w:rFonts w:ascii="Courier New" w:hAnsi="Courier New" w:hint="default"/>
      </w:rPr>
    </w:lvl>
    <w:lvl w:ilvl="2" w:tplc="B596EEA0">
      <w:start w:val="1"/>
      <w:numFmt w:val="bullet"/>
      <w:lvlText w:val=""/>
      <w:lvlJc w:val="left"/>
      <w:pPr>
        <w:ind w:left="2160" w:hanging="360"/>
      </w:pPr>
      <w:rPr>
        <w:rFonts w:ascii="Wingdings" w:hAnsi="Wingdings" w:hint="default"/>
      </w:rPr>
    </w:lvl>
    <w:lvl w:ilvl="3" w:tplc="37BCA154">
      <w:start w:val="1"/>
      <w:numFmt w:val="bullet"/>
      <w:lvlText w:val=""/>
      <w:lvlJc w:val="left"/>
      <w:pPr>
        <w:ind w:left="2880" w:hanging="360"/>
      </w:pPr>
      <w:rPr>
        <w:rFonts w:ascii="Symbol" w:hAnsi="Symbol" w:hint="default"/>
      </w:rPr>
    </w:lvl>
    <w:lvl w:ilvl="4" w:tplc="905CC1FE">
      <w:start w:val="1"/>
      <w:numFmt w:val="bullet"/>
      <w:lvlText w:val="o"/>
      <w:lvlJc w:val="left"/>
      <w:pPr>
        <w:ind w:left="3600" w:hanging="360"/>
      </w:pPr>
      <w:rPr>
        <w:rFonts w:ascii="Courier New" w:hAnsi="Courier New" w:hint="default"/>
      </w:rPr>
    </w:lvl>
    <w:lvl w:ilvl="5" w:tplc="9ED83378">
      <w:start w:val="1"/>
      <w:numFmt w:val="bullet"/>
      <w:lvlText w:val=""/>
      <w:lvlJc w:val="left"/>
      <w:pPr>
        <w:ind w:left="4320" w:hanging="360"/>
      </w:pPr>
      <w:rPr>
        <w:rFonts w:ascii="Wingdings" w:hAnsi="Wingdings" w:hint="default"/>
      </w:rPr>
    </w:lvl>
    <w:lvl w:ilvl="6" w:tplc="D9CCE5A6">
      <w:start w:val="1"/>
      <w:numFmt w:val="bullet"/>
      <w:lvlText w:val=""/>
      <w:lvlJc w:val="left"/>
      <w:pPr>
        <w:ind w:left="5040" w:hanging="360"/>
      </w:pPr>
      <w:rPr>
        <w:rFonts w:ascii="Symbol" w:hAnsi="Symbol" w:hint="default"/>
      </w:rPr>
    </w:lvl>
    <w:lvl w:ilvl="7" w:tplc="993076E2">
      <w:start w:val="1"/>
      <w:numFmt w:val="bullet"/>
      <w:lvlText w:val="o"/>
      <w:lvlJc w:val="left"/>
      <w:pPr>
        <w:ind w:left="5760" w:hanging="360"/>
      </w:pPr>
      <w:rPr>
        <w:rFonts w:ascii="Courier New" w:hAnsi="Courier New" w:hint="default"/>
      </w:rPr>
    </w:lvl>
    <w:lvl w:ilvl="8" w:tplc="36A22D1E">
      <w:start w:val="1"/>
      <w:numFmt w:val="bullet"/>
      <w:lvlText w:val=""/>
      <w:lvlJc w:val="left"/>
      <w:pPr>
        <w:ind w:left="6480" w:hanging="360"/>
      </w:pPr>
      <w:rPr>
        <w:rFonts w:ascii="Wingdings" w:hAnsi="Wingdings" w:hint="default"/>
      </w:rPr>
    </w:lvl>
  </w:abstractNum>
  <w:abstractNum w:abstractNumId="8" w15:restartNumberingAfterBreak="0">
    <w:nsid w:val="4ABF1888"/>
    <w:multiLevelType w:val="hybridMultilevel"/>
    <w:tmpl w:val="6CAC8AFE"/>
    <w:lvl w:ilvl="0" w:tplc="C07271C6">
      <w:start w:val="1"/>
      <w:numFmt w:val="bullet"/>
      <w:lvlText w:val="·"/>
      <w:lvlJc w:val="left"/>
      <w:pPr>
        <w:ind w:left="720" w:hanging="360"/>
      </w:pPr>
      <w:rPr>
        <w:rFonts w:ascii="Symbol" w:hAnsi="Symbol" w:hint="default"/>
      </w:rPr>
    </w:lvl>
    <w:lvl w:ilvl="1" w:tplc="522A9E36">
      <w:start w:val="1"/>
      <w:numFmt w:val="bullet"/>
      <w:lvlText w:val="o"/>
      <w:lvlJc w:val="left"/>
      <w:pPr>
        <w:ind w:left="1440" w:hanging="360"/>
      </w:pPr>
      <w:rPr>
        <w:rFonts w:ascii="Courier New" w:hAnsi="Courier New" w:hint="default"/>
      </w:rPr>
    </w:lvl>
    <w:lvl w:ilvl="2" w:tplc="2472A44C">
      <w:start w:val="1"/>
      <w:numFmt w:val="bullet"/>
      <w:lvlText w:val=""/>
      <w:lvlJc w:val="left"/>
      <w:pPr>
        <w:ind w:left="2160" w:hanging="360"/>
      </w:pPr>
      <w:rPr>
        <w:rFonts w:ascii="Wingdings" w:hAnsi="Wingdings" w:hint="default"/>
      </w:rPr>
    </w:lvl>
    <w:lvl w:ilvl="3" w:tplc="91C01810">
      <w:start w:val="1"/>
      <w:numFmt w:val="bullet"/>
      <w:lvlText w:val=""/>
      <w:lvlJc w:val="left"/>
      <w:pPr>
        <w:ind w:left="2880" w:hanging="360"/>
      </w:pPr>
      <w:rPr>
        <w:rFonts w:ascii="Symbol" w:hAnsi="Symbol" w:hint="default"/>
      </w:rPr>
    </w:lvl>
    <w:lvl w:ilvl="4" w:tplc="5CD236B6">
      <w:start w:val="1"/>
      <w:numFmt w:val="bullet"/>
      <w:lvlText w:val="o"/>
      <w:lvlJc w:val="left"/>
      <w:pPr>
        <w:ind w:left="3600" w:hanging="360"/>
      </w:pPr>
      <w:rPr>
        <w:rFonts w:ascii="Courier New" w:hAnsi="Courier New" w:hint="default"/>
      </w:rPr>
    </w:lvl>
    <w:lvl w:ilvl="5" w:tplc="3DFAEEE2">
      <w:start w:val="1"/>
      <w:numFmt w:val="bullet"/>
      <w:lvlText w:val=""/>
      <w:lvlJc w:val="left"/>
      <w:pPr>
        <w:ind w:left="4320" w:hanging="360"/>
      </w:pPr>
      <w:rPr>
        <w:rFonts w:ascii="Wingdings" w:hAnsi="Wingdings" w:hint="default"/>
      </w:rPr>
    </w:lvl>
    <w:lvl w:ilvl="6" w:tplc="DA6CF778">
      <w:start w:val="1"/>
      <w:numFmt w:val="bullet"/>
      <w:lvlText w:val=""/>
      <w:lvlJc w:val="left"/>
      <w:pPr>
        <w:ind w:left="5040" w:hanging="360"/>
      </w:pPr>
      <w:rPr>
        <w:rFonts w:ascii="Symbol" w:hAnsi="Symbol" w:hint="default"/>
      </w:rPr>
    </w:lvl>
    <w:lvl w:ilvl="7" w:tplc="640EF42C">
      <w:start w:val="1"/>
      <w:numFmt w:val="bullet"/>
      <w:lvlText w:val="o"/>
      <w:lvlJc w:val="left"/>
      <w:pPr>
        <w:ind w:left="5760" w:hanging="360"/>
      </w:pPr>
      <w:rPr>
        <w:rFonts w:ascii="Courier New" w:hAnsi="Courier New" w:hint="default"/>
      </w:rPr>
    </w:lvl>
    <w:lvl w:ilvl="8" w:tplc="C178CE02">
      <w:start w:val="1"/>
      <w:numFmt w:val="bullet"/>
      <w:lvlText w:val=""/>
      <w:lvlJc w:val="left"/>
      <w:pPr>
        <w:ind w:left="6480" w:hanging="360"/>
      </w:pPr>
      <w:rPr>
        <w:rFonts w:ascii="Wingdings" w:hAnsi="Wingdings" w:hint="default"/>
      </w:rPr>
    </w:lvl>
  </w:abstractNum>
  <w:abstractNum w:abstractNumId="9" w15:restartNumberingAfterBreak="0">
    <w:nsid w:val="6580DCB4"/>
    <w:multiLevelType w:val="hybridMultilevel"/>
    <w:tmpl w:val="EFA8B9CA"/>
    <w:lvl w:ilvl="0" w:tplc="2864EF90">
      <w:start w:val="1"/>
      <w:numFmt w:val="bullet"/>
      <w:lvlText w:val="·"/>
      <w:lvlJc w:val="left"/>
      <w:pPr>
        <w:ind w:left="720" w:hanging="360"/>
      </w:pPr>
      <w:rPr>
        <w:rFonts w:ascii="Symbol" w:hAnsi="Symbol" w:hint="default"/>
      </w:rPr>
    </w:lvl>
    <w:lvl w:ilvl="1" w:tplc="1780F8EC">
      <w:start w:val="1"/>
      <w:numFmt w:val="bullet"/>
      <w:lvlText w:val="o"/>
      <w:lvlJc w:val="left"/>
      <w:pPr>
        <w:ind w:left="1440" w:hanging="360"/>
      </w:pPr>
      <w:rPr>
        <w:rFonts w:ascii="Courier New" w:hAnsi="Courier New" w:hint="default"/>
      </w:rPr>
    </w:lvl>
    <w:lvl w:ilvl="2" w:tplc="2DDA8BA4">
      <w:start w:val="1"/>
      <w:numFmt w:val="bullet"/>
      <w:lvlText w:val=""/>
      <w:lvlJc w:val="left"/>
      <w:pPr>
        <w:ind w:left="2160" w:hanging="360"/>
      </w:pPr>
      <w:rPr>
        <w:rFonts w:ascii="Wingdings" w:hAnsi="Wingdings" w:hint="default"/>
      </w:rPr>
    </w:lvl>
    <w:lvl w:ilvl="3" w:tplc="B3A69B76">
      <w:start w:val="1"/>
      <w:numFmt w:val="bullet"/>
      <w:lvlText w:val=""/>
      <w:lvlJc w:val="left"/>
      <w:pPr>
        <w:ind w:left="2880" w:hanging="360"/>
      </w:pPr>
      <w:rPr>
        <w:rFonts w:ascii="Symbol" w:hAnsi="Symbol" w:hint="default"/>
      </w:rPr>
    </w:lvl>
    <w:lvl w:ilvl="4" w:tplc="ACBC3B5A">
      <w:start w:val="1"/>
      <w:numFmt w:val="bullet"/>
      <w:lvlText w:val="o"/>
      <w:lvlJc w:val="left"/>
      <w:pPr>
        <w:ind w:left="3600" w:hanging="360"/>
      </w:pPr>
      <w:rPr>
        <w:rFonts w:ascii="Courier New" w:hAnsi="Courier New" w:hint="default"/>
      </w:rPr>
    </w:lvl>
    <w:lvl w:ilvl="5" w:tplc="6B88C7F6">
      <w:start w:val="1"/>
      <w:numFmt w:val="bullet"/>
      <w:lvlText w:val=""/>
      <w:lvlJc w:val="left"/>
      <w:pPr>
        <w:ind w:left="4320" w:hanging="360"/>
      </w:pPr>
      <w:rPr>
        <w:rFonts w:ascii="Wingdings" w:hAnsi="Wingdings" w:hint="default"/>
      </w:rPr>
    </w:lvl>
    <w:lvl w:ilvl="6" w:tplc="CE984F16">
      <w:start w:val="1"/>
      <w:numFmt w:val="bullet"/>
      <w:lvlText w:val=""/>
      <w:lvlJc w:val="left"/>
      <w:pPr>
        <w:ind w:left="5040" w:hanging="360"/>
      </w:pPr>
      <w:rPr>
        <w:rFonts w:ascii="Symbol" w:hAnsi="Symbol" w:hint="default"/>
      </w:rPr>
    </w:lvl>
    <w:lvl w:ilvl="7" w:tplc="6C3EEED2">
      <w:start w:val="1"/>
      <w:numFmt w:val="bullet"/>
      <w:lvlText w:val="o"/>
      <w:lvlJc w:val="left"/>
      <w:pPr>
        <w:ind w:left="5760" w:hanging="360"/>
      </w:pPr>
      <w:rPr>
        <w:rFonts w:ascii="Courier New" w:hAnsi="Courier New" w:hint="default"/>
      </w:rPr>
    </w:lvl>
    <w:lvl w:ilvl="8" w:tplc="AF108CC4">
      <w:start w:val="1"/>
      <w:numFmt w:val="bullet"/>
      <w:lvlText w:val=""/>
      <w:lvlJc w:val="left"/>
      <w:pPr>
        <w:ind w:left="6480" w:hanging="360"/>
      </w:pPr>
      <w:rPr>
        <w:rFonts w:ascii="Wingdings" w:hAnsi="Wingdings" w:hint="default"/>
      </w:rPr>
    </w:lvl>
  </w:abstractNum>
  <w:abstractNum w:abstractNumId="10" w15:restartNumberingAfterBreak="0">
    <w:nsid w:val="66D58EC3"/>
    <w:multiLevelType w:val="hybridMultilevel"/>
    <w:tmpl w:val="8EEC6414"/>
    <w:lvl w:ilvl="0" w:tplc="EB56F426">
      <w:start w:val="1"/>
      <w:numFmt w:val="bullet"/>
      <w:lvlText w:val="·"/>
      <w:lvlJc w:val="left"/>
      <w:pPr>
        <w:ind w:left="720" w:hanging="360"/>
      </w:pPr>
      <w:rPr>
        <w:rFonts w:ascii="Symbol" w:hAnsi="Symbol" w:hint="default"/>
      </w:rPr>
    </w:lvl>
    <w:lvl w:ilvl="1" w:tplc="D66ED6C4">
      <w:start w:val="1"/>
      <w:numFmt w:val="bullet"/>
      <w:lvlText w:val="o"/>
      <w:lvlJc w:val="left"/>
      <w:pPr>
        <w:ind w:left="1440" w:hanging="360"/>
      </w:pPr>
      <w:rPr>
        <w:rFonts w:ascii="Courier New" w:hAnsi="Courier New" w:hint="default"/>
      </w:rPr>
    </w:lvl>
    <w:lvl w:ilvl="2" w:tplc="DC1CE248">
      <w:start w:val="1"/>
      <w:numFmt w:val="bullet"/>
      <w:lvlText w:val=""/>
      <w:lvlJc w:val="left"/>
      <w:pPr>
        <w:ind w:left="2160" w:hanging="360"/>
      </w:pPr>
      <w:rPr>
        <w:rFonts w:ascii="Wingdings" w:hAnsi="Wingdings" w:hint="default"/>
      </w:rPr>
    </w:lvl>
    <w:lvl w:ilvl="3" w:tplc="7B4476C6">
      <w:start w:val="1"/>
      <w:numFmt w:val="bullet"/>
      <w:lvlText w:val=""/>
      <w:lvlJc w:val="left"/>
      <w:pPr>
        <w:ind w:left="2880" w:hanging="360"/>
      </w:pPr>
      <w:rPr>
        <w:rFonts w:ascii="Symbol" w:hAnsi="Symbol" w:hint="default"/>
      </w:rPr>
    </w:lvl>
    <w:lvl w:ilvl="4" w:tplc="E63ABE06">
      <w:start w:val="1"/>
      <w:numFmt w:val="bullet"/>
      <w:lvlText w:val="o"/>
      <w:lvlJc w:val="left"/>
      <w:pPr>
        <w:ind w:left="3600" w:hanging="360"/>
      </w:pPr>
      <w:rPr>
        <w:rFonts w:ascii="Courier New" w:hAnsi="Courier New" w:hint="default"/>
      </w:rPr>
    </w:lvl>
    <w:lvl w:ilvl="5" w:tplc="921E1A5E">
      <w:start w:val="1"/>
      <w:numFmt w:val="bullet"/>
      <w:lvlText w:val=""/>
      <w:lvlJc w:val="left"/>
      <w:pPr>
        <w:ind w:left="4320" w:hanging="360"/>
      </w:pPr>
      <w:rPr>
        <w:rFonts w:ascii="Wingdings" w:hAnsi="Wingdings" w:hint="default"/>
      </w:rPr>
    </w:lvl>
    <w:lvl w:ilvl="6" w:tplc="DF94D7DA">
      <w:start w:val="1"/>
      <w:numFmt w:val="bullet"/>
      <w:lvlText w:val=""/>
      <w:lvlJc w:val="left"/>
      <w:pPr>
        <w:ind w:left="5040" w:hanging="360"/>
      </w:pPr>
      <w:rPr>
        <w:rFonts w:ascii="Symbol" w:hAnsi="Symbol" w:hint="default"/>
      </w:rPr>
    </w:lvl>
    <w:lvl w:ilvl="7" w:tplc="5A48013A">
      <w:start w:val="1"/>
      <w:numFmt w:val="bullet"/>
      <w:lvlText w:val="o"/>
      <w:lvlJc w:val="left"/>
      <w:pPr>
        <w:ind w:left="5760" w:hanging="360"/>
      </w:pPr>
      <w:rPr>
        <w:rFonts w:ascii="Courier New" w:hAnsi="Courier New" w:hint="default"/>
      </w:rPr>
    </w:lvl>
    <w:lvl w:ilvl="8" w:tplc="4CD85B4E">
      <w:start w:val="1"/>
      <w:numFmt w:val="bullet"/>
      <w:lvlText w:val=""/>
      <w:lvlJc w:val="left"/>
      <w:pPr>
        <w:ind w:left="6480" w:hanging="360"/>
      </w:pPr>
      <w:rPr>
        <w:rFonts w:ascii="Wingdings" w:hAnsi="Wingdings" w:hint="default"/>
      </w:rPr>
    </w:lvl>
  </w:abstractNum>
  <w:abstractNum w:abstractNumId="11" w15:restartNumberingAfterBreak="0">
    <w:nsid w:val="68611C35"/>
    <w:multiLevelType w:val="hybridMultilevel"/>
    <w:tmpl w:val="3DA8C6F0"/>
    <w:lvl w:ilvl="0" w:tplc="9560141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BA3954"/>
    <w:multiLevelType w:val="hybridMultilevel"/>
    <w:tmpl w:val="734244A8"/>
    <w:lvl w:ilvl="0" w:tplc="5C0480BE">
      <w:start w:val="1"/>
      <w:numFmt w:val="bullet"/>
      <w:lvlText w:val="·"/>
      <w:lvlJc w:val="left"/>
      <w:pPr>
        <w:ind w:left="720" w:hanging="360"/>
      </w:pPr>
      <w:rPr>
        <w:rFonts w:ascii="Symbol" w:hAnsi="Symbol" w:hint="default"/>
      </w:rPr>
    </w:lvl>
    <w:lvl w:ilvl="1" w:tplc="9ECC6C70">
      <w:start w:val="1"/>
      <w:numFmt w:val="bullet"/>
      <w:lvlText w:val="o"/>
      <w:lvlJc w:val="left"/>
      <w:pPr>
        <w:ind w:left="1440" w:hanging="360"/>
      </w:pPr>
      <w:rPr>
        <w:rFonts w:ascii="Courier New" w:hAnsi="Courier New" w:hint="default"/>
      </w:rPr>
    </w:lvl>
    <w:lvl w:ilvl="2" w:tplc="8E18B638">
      <w:start w:val="1"/>
      <w:numFmt w:val="bullet"/>
      <w:lvlText w:val=""/>
      <w:lvlJc w:val="left"/>
      <w:pPr>
        <w:ind w:left="2160" w:hanging="360"/>
      </w:pPr>
      <w:rPr>
        <w:rFonts w:ascii="Wingdings" w:hAnsi="Wingdings" w:hint="default"/>
      </w:rPr>
    </w:lvl>
    <w:lvl w:ilvl="3" w:tplc="2B082F84">
      <w:start w:val="1"/>
      <w:numFmt w:val="bullet"/>
      <w:lvlText w:val=""/>
      <w:lvlJc w:val="left"/>
      <w:pPr>
        <w:ind w:left="2880" w:hanging="360"/>
      </w:pPr>
      <w:rPr>
        <w:rFonts w:ascii="Symbol" w:hAnsi="Symbol" w:hint="default"/>
      </w:rPr>
    </w:lvl>
    <w:lvl w:ilvl="4" w:tplc="2820DEEA">
      <w:start w:val="1"/>
      <w:numFmt w:val="bullet"/>
      <w:lvlText w:val="o"/>
      <w:lvlJc w:val="left"/>
      <w:pPr>
        <w:ind w:left="3600" w:hanging="360"/>
      </w:pPr>
      <w:rPr>
        <w:rFonts w:ascii="Courier New" w:hAnsi="Courier New" w:hint="default"/>
      </w:rPr>
    </w:lvl>
    <w:lvl w:ilvl="5" w:tplc="5350B520">
      <w:start w:val="1"/>
      <w:numFmt w:val="bullet"/>
      <w:lvlText w:val=""/>
      <w:lvlJc w:val="left"/>
      <w:pPr>
        <w:ind w:left="4320" w:hanging="360"/>
      </w:pPr>
      <w:rPr>
        <w:rFonts w:ascii="Wingdings" w:hAnsi="Wingdings" w:hint="default"/>
      </w:rPr>
    </w:lvl>
    <w:lvl w:ilvl="6" w:tplc="2A008D4A">
      <w:start w:val="1"/>
      <w:numFmt w:val="bullet"/>
      <w:lvlText w:val=""/>
      <w:lvlJc w:val="left"/>
      <w:pPr>
        <w:ind w:left="5040" w:hanging="360"/>
      </w:pPr>
      <w:rPr>
        <w:rFonts w:ascii="Symbol" w:hAnsi="Symbol" w:hint="default"/>
      </w:rPr>
    </w:lvl>
    <w:lvl w:ilvl="7" w:tplc="B268D306">
      <w:start w:val="1"/>
      <w:numFmt w:val="bullet"/>
      <w:lvlText w:val="o"/>
      <w:lvlJc w:val="left"/>
      <w:pPr>
        <w:ind w:left="5760" w:hanging="360"/>
      </w:pPr>
      <w:rPr>
        <w:rFonts w:ascii="Courier New" w:hAnsi="Courier New" w:hint="default"/>
      </w:rPr>
    </w:lvl>
    <w:lvl w:ilvl="8" w:tplc="40928F00">
      <w:start w:val="1"/>
      <w:numFmt w:val="bullet"/>
      <w:lvlText w:val=""/>
      <w:lvlJc w:val="left"/>
      <w:pPr>
        <w:ind w:left="6480" w:hanging="360"/>
      </w:pPr>
      <w:rPr>
        <w:rFonts w:ascii="Wingdings" w:hAnsi="Wingdings" w:hint="default"/>
      </w:rPr>
    </w:lvl>
  </w:abstractNum>
  <w:abstractNum w:abstractNumId="13" w15:restartNumberingAfterBreak="0">
    <w:nsid w:val="7B6F4078"/>
    <w:multiLevelType w:val="hybridMultilevel"/>
    <w:tmpl w:val="CE06642C"/>
    <w:lvl w:ilvl="0" w:tplc="71D8D232">
      <w:start w:val="1"/>
      <w:numFmt w:val="bullet"/>
      <w:lvlText w:val="·"/>
      <w:lvlJc w:val="left"/>
      <w:pPr>
        <w:ind w:left="720" w:hanging="360"/>
      </w:pPr>
      <w:rPr>
        <w:rFonts w:ascii="Symbol" w:hAnsi="Symbol" w:hint="default"/>
      </w:rPr>
    </w:lvl>
    <w:lvl w:ilvl="1" w:tplc="64824600">
      <w:start w:val="1"/>
      <w:numFmt w:val="bullet"/>
      <w:lvlText w:val="o"/>
      <w:lvlJc w:val="left"/>
      <w:pPr>
        <w:ind w:left="1440" w:hanging="360"/>
      </w:pPr>
      <w:rPr>
        <w:rFonts w:ascii="Courier New" w:hAnsi="Courier New" w:hint="default"/>
      </w:rPr>
    </w:lvl>
    <w:lvl w:ilvl="2" w:tplc="BBAC4536">
      <w:start w:val="1"/>
      <w:numFmt w:val="bullet"/>
      <w:lvlText w:val=""/>
      <w:lvlJc w:val="left"/>
      <w:pPr>
        <w:ind w:left="2160" w:hanging="360"/>
      </w:pPr>
      <w:rPr>
        <w:rFonts w:ascii="Wingdings" w:hAnsi="Wingdings" w:hint="default"/>
      </w:rPr>
    </w:lvl>
    <w:lvl w:ilvl="3" w:tplc="C00C302C">
      <w:start w:val="1"/>
      <w:numFmt w:val="bullet"/>
      <w:lvlText w:val=""/>
      <w:lvlJc w:val="left"/>
      <w:pPr>
        <w:ind w:left="2880" w:hanging="360"/>
      </w:pPr>
      <w:rPr>
        <w:rFonts w:ascii="Symbol" w:hAnsi="Symbol" w:hint="default"/>
      </w:rPr>
    </w:lvl>
    <w:lvl w:ilvl="4" w:tplc="603C65C8">
      <w:start w:val="1"/>
      <w:numFmt w:val="bullet"/>
      <w:lvlText w:val="o"/>
      <w:lvlJc w:val="left"/>
      <w:pPr>
        <w:ind w:left="3600" w:hanging="360"/>
      </w:pPr>
      <w:rPr>
        <w:rFonts w:ascii="Courier New" w:hAnsi="Courier New" w:hint="default"/>
      </w:rPr>
    </w:lvl>
    <w:lvl w:ilvl="5" w:tplc="28468462">
      <w:start w:val="1"/>
      <w:numFmt w:val="bullet"/>
      <w:lvlText w:val=""/>
      <w:lvlJc w:val="left"/>
      <w:pPr>
        <w:ind w:left="4320" w:hanging="360"/>
      </w:pPr>
      <w:rPr>
        <w:rFonts w:ascii="Wingdings" w:hAnsi="Wingdings" w:hint="default"/>
      </w:rPr>
    </w:lvl>
    <w:lvl w:ilvl="6" w:tplc="02C81B32">
      <w:start w:val="1"/>
      <w:numFmt w:val="bullet"/>
      <w:lvlText w:val=""/>
      <w:lvlJc w:val="left"/>
      <w:pPr>
        <w:ind w:left="5040" w:hanging="360"/>
      </w:pPr>
      <w:rPr>
        <w:rFonts w:ascii="Symbol" w:hAnsi="Symbol" w:hint="default"/>
      </w:rPr>
    </w:lvl>
    <w:lvl w:ilvl="7" w:tplc="92369AE8">
      <w:start w:val="1"/>
      <w:numFmt w:val="bullet"/>
      <w:lvlText w:val="o"/>
      <w:lvlJc w:val="left"/>
      <w:pPr>
        <w:ind w:left="5760" w:hanging="360"/>
      </w:pPr>
      <w:rPr>
        <w:rFonts w:ascii="Courier New" w:hAnsi="Courier New" w:hint="default"/>
      </w:rPr>
    </w:lvl>
    <w:lvl w:ilvl="8" w:tplc="3E42E502">
      <w:start w:val="1"/>
      <w:numFmt w:val="bullet"/>
      <w:lvlText w:val=""/>
      <w:lvlJc w:val="left"/>
      <w:pPr>
        <w:ind w:left="6480" w:hanging="360"/>
      </w:pPr>
      <w:rPr>
        <w:rFonts w:ascii="Wingdings" w:hAnsi="Wingdings" w:hint="default"/>
      </w:rPr>
    </w:lvl>
  </w:abstractNum>
  <w:num w:numId="1" w16cid:durableId="1238782706">
    <w:abstractNumId w:val="2"/>
  </w:num>
  <w:num w:numId="2" w16cid:durableId="1792627202">
    <w:abstractNumId w:val="13"/>
  </w:num>
  <w:num w:numId="3" w16cid:durableId="800732747">
    <w:abstractNumId w:val="10"/>
  </w:num>
  <w:num w:numId="4" w16cid:durableId="361591066">
    <w:abstractNumId w:val="4"/>
  </w:num>
  <w:num w:numId="5" w16cid:durableId="1382242480">
    <w:abstractNumId w:val="7"/>
  </w:num>
  <w:num w:numId="6" w16cid:durableId="1243639002">
    <w:abstractNumId w:val="8"/>
  </w:num>
  <w:num w:numId="7" w16cid:durableId="1839687269">
    <w:abstractNumId w:val="6"/>
  </w:num>
  <w:num w:numId="8" w16cid:durableId="1231574181">
    <w:abstractNumId w:val="9"/>
  </w:num>
  <w:num w:numId="9" w16cid:durableId="278876602">
    <w:abstractNumId w:val="1"/>
  </w:num>
  <w:num w:numId="10" w16cid:durableId="396516818">
    <w:abstractNumId w:val="0"/>
  </w:num>
  <w:num w:numId="11" w16cid:durableId="362095580">
    <w:abstractNumId w:val="12"/>
  </w:num>
  <w:num w:numId="12" w16cid:durableId="1845434641">
    <w:abstractNumId w:val="3"/>
  </w:num>
  <w:num w:numId="13" w16cid:durableId="1496217954">
    <w:abstractNumId w:val="5"/>
  </w:num>
  <w:num w:numId="14" w16cid:durableId="1635524248">
    <w:abstractNumId w:val="11"/>
  </w:num>
  <w:num w:numId="15" w16cid:durableId="138545604">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F44"/>
    <w:rsid w:val="00022304"/>
    <w:rsid w:val="00066D3E"/>
    <w:rsid w:val="000B240A"/>
    <w:rsid w:val="000D097E"/>
    <w:rsid w:val="00113B43"/>
    <w:rsid w:val="00145F44"/>
    <w:rsid w:val="001560CA"/>
    <w:rsid w:val="00202194"/>
    <w:rsid w:val="00260A38"/>
    <w:rsid w:val="003505E5"/>
    <w:rsid w:val="00360CEB"/>
    <w:rsid w:val="00367140"/>
    <w:rsid w:val="00371A97"/>
    <w:rsid w:val="00372B1F"/>
    <w:rsid w:val="003C5704"/>
    <w:rsid w:val="003E3443"/>
    <w:rsid w:val="003F0F3C"/>
    <w:rsid w:val="003F3D64"/>
    <w:rsid w:val="00423E6C"/>
    <w:rsid w:val="004508D9"/>
    <w:rsid w:val="004E0BF8"/>
    <w:rsid w:val="00523AAD"/>
    <w:rsid w:val="005371A2"/>
    <w:rsid w:val="00553598"/>
    <w:rsid w:val="00571508"/>
    <w:rsid w:val="00583887"/>
    <w:rsid w:val="005B4A40"/>
    <w:rsid w:val="005C4366"/>
    <w:rsid w:val="006049E7"/>
    <w:rsid w:val="00613323"/>
    <w:rsid w:val="0061517D"/>
    <w:rsid w:val="00622065"/>
    <w:rsid w:val="00655AAA"/>
    <w:rsid w:val="00710913"/>
    <w:rsid w:val="00771CF7"/>
    <w:rsid w:val="00787FDE"/>
    <w:rsid w:val="007D547F"/>
    <w:rsid w:val="007F311B"/>
    <w:rsid w:val="00806380"/>
    <w:rsid w:val="008A58CB"/>
    <w:rsid w:val="008B64DB"/>
    <w:rsid w:val="008B66A3"/>
    <w:rsid w:val="008C65CB"/>
    <w:rsid w:val="008E4E30"/>
    <w:rsid w:val="00922C67"/>
    <w:rsid w:val="0093011B"/>
    <w:rsid w:val="00930FEA"/>
    <w:rsid w:val="00940F2E"/>
    <w:rsid w:val="00980CD3"/>
    <w:rsid w:val="009B170D"/>
    <w:rsid w:val="009C1E15"/>
    <w:rsid w:val="009C4D54"/>
    <w:rsid w:val="00B20968"/>
    <w:rsid w:val="00B253AF"/>
    <w:rsid w:val="00BF1B20"/>
    <w:rsid w:val="00C74D31"/>
    <w:rsid w:val="00CB6A53"/>
    <w:rsid w:val="00D74546"/>
    <w:rsid w:val="00DB03DA"/>
    <w:rsid w:val="00DB6106"/>
    <w:rsid w:val="00E22075"/>
    <w:rsid w:val="00E32FBC"/>
    <w:rsid w:val="00E70C98"/>
    <w:rsid w:val="00E85EBF"/>
    <w:rsid w:val="00EE7CFD"/>
    <w:rsid w:val="00F2385E"/>
    <w:rsid w:val="00F612D7"/>
    <w:rsid w:val="00FA136C"/>
    <w:rsid w:val="00FD172E"/>
    <w:rsid w:val="0408691C"/>
    <w:rsid w:val="056371EA"/>
    <w:rsid w:val="0A0CCAE1"/>
    <w:rsid w:val="0A6B756F"/>
    <w:rsid w:val="0D0018C0"/>
    <w:rsid w:val="0EF73D13"/>
    <w:rsid w:val="10082E71"/>
    <w:rsid w:val="107C0C65"/>
    <w:rsid w:val="12E27D02"/>
    <w:rsid w:val="14B55F7D"/>
    <w:rsid w:val="19F779B9"/>
    <w:rsid w:val="1F6C33D8"/>
    <w:rsid w:val="22D69792"/>
    <w:rsid w:val="2321C383"/>
    <w:rsid w:val="24A46B87"/>
    <w:rsid w:val="25CA877E"/>
    <w:rsid w:val="27DC0C49"/>
    <w:rsid w:val="28C734EE"/>
    <w:rsid w:val="2BC1E197"/>
    <w:rsid w:val="2CAF7D6C"/>
    <w:rsid w:val="2F2DCB52"/>
    <w:rsid w:val="2FE71E2E"/>
    <w:rsid w:val="3446F40D"/>
    <w:rsid w:val="3A759212"/>
    <w:rsid w:val="3AA1E92B"/>
    <w:rsid w:val="3D2BC7AF"/>
    <w:rsid w:val="3EBB167F"/>
    <w:rsid w:val="4298896D"/>
    <w:rsid w:val="4408571B"/>
    <w:rsid w:val="4D25231C"/>
    <w:rsid w:val="4F397F4C"/>
    <w:rsid w:val="4F572697"/>
    <w:rsid w:val="52DDCF02"/>
    <w:rsid w:val="5B339D67"/>
    <w:rsid w:val="5F704147"/>
    <w:rsid w:val="6226D501"/>
    <w:rsid w:val="65C597BA"/>
    <w:rsid w:val="6692B482"/>
    <w:rsid w:val="676C1A1F"/>
    <w:rsid w:val="6855EDC2"/>
    <w:rsid w:val="77A88B32"/>
    <w:rsid w:val="7852E92F"/>
    <w:rsid w:val="7C46A5E8"/>
    <w:rsid w:val="7D265A52"/>
    <w:rsid w:val="7E7BDAB9"/>
    <w:rsid w:val="7F1E08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5D7BC"/>
  <w15:docId w15:val="{7DE3779D-FBF4-4C6C-A963-627368FD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120"/>
      <w:outlineLvl w:val="0"/>
    </w:pPr>
    <w:rPr>
      <w:b/>
      <w:color w:val="01499D"/>
      <w:sz w:val="40"/>
      <w:szCs w:val="40"/>
    </w:rPr>
  </w:style>
  <w:style w:type="paragraph" w:styleId="Heading2">
    <w:name w:val="heading 2"/>
    <w:basedOn w:val="Normal"/>
    <w:next w:val="Normal"/>
    <w:uiPriority w:val="9"/>
    <w:unhideWhenUsed/>
    <w:qFormat/>
    <w:pPr>
      <w:keepNext/>
      <w:keepLines/>
      <w:spacing w:before="120" w:after="120"/>
      <w:outlineLvl w:val="1"/>
    </w:pPr>
    <w:rPr>
      <w:b/>
      <w:color w:val="178339"/>
      <w:sz w:val="32"/>
      <w:szCs w:val="32"/>
    </w:rPr>
  </w:style>
  <w:style w:type="paragraph" w:styleId="Heading3">
    <w:name w:val="heading 3"/>
    <w:basedOn w:val="Normal"/>
    <w:next w:val="Normal"/>
    <w:uiPriority w:val="9"/>
    <w:semiHidden/>
    <w:unhideWhenUsed/>
    <w:qFormat/>
    <w:pPr>
      <w:keepNext/>
      <w:keepLines/>
      <w:outlineLvl w:val="2"/>
    </w:pPr>
    <w:rPr>
      <w:b/>
      <w:color w:val="3EA8B8"/>
      <w:sz w:val="26"/>
      <w:szCs w:val="26"/>
    </w:rPr>
  </w:style>
  <w:style w:type="paragraph" w:styleId="Heading4">
    <w:name w:val="heading 4"/>
    <w:basedOn w:val="Normal"/>
    <w:next w:val="Normal"/>
    <w:uiPriority w:val="9"/>
    <w:semiHidden/>
    <w:unhideWhenUsed/>
    <w:qFormat/>
    <w:pPr>
      <w:keepNext/>
      <w:keepLines/>
      <w:outlineLvl w:val="3"/>
    </w:pPr>
    <w:rPr>
      <w:b/>
      <w:smallCaps/>
      <w:color w:val="82888F"/>
    </w:rPr>
  </w:style>
  <w:style w:type="paragraph" w:styleId="Heading5">
    <w:name w:val="heading 5"/>
    <w:basedOn w:val="Normal"/>
    <w:next w:val="Normal"/>
    <w:uiPriority w:val="9"/>
    <w:semiHidden/>
    <w:unhideWhenUsed/>
    <w:qFormat/>
    <w:pPr>
      <w:keepNext/>
      <w:keepLines/>
      <w:outlineLvl w:val="4"/>
    </w:pPr>
    <w:rPr>
      <w:b/>
      <w:color w:val="82888F"/>
    </w:rPr>
  </w:style>
  <w:style w:type="paragraph" w:styleId="Heading6">
    <w:name w:val="heading 6"/>
    <w:basedOn w:val="Normal"/>
    <w:next w:val="Normal"/>
    <w:uiPriority w:val="9"/>
    <w:semiHidden/>
    <w:unhideWhenUsed/>
    <w:qFormat/>
    <w:pPr>
      <w:keepNext/>
      <w:keepLines/>
      <w:outlineLvl w:val="5"/>
    </w:pPr>
    <w:rPr>
      <w:i/>
      <w:color w:val="82888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pPr>
    <w:rPr>
      <w:color w:val="1F6D89"/>
      <w:sz w:val="44"/>
      <w:szCs w:val="44"/>
    </w:rPr>
  </w:style>
  <w:style w:type="paragraph" w:styleId="Subtitle">
    <w:name w:val="Subtitle"/>
    <w:basedOn w:val="Normal"/>
    <w:next w:val="Normal"/>
    <w:uiPriority w:val="11"/>
    <w:qFormat/>
    <w:pPr>
      <w:keepNext/>
      <w:keepLines/>
      <w:spacing w:before="140"/>
    </w:pPr>
    <w:rPr>
      <w:b/>
      <w:i/>
      <w:color w:val="3EA8B8"/>
      <w:sz w:val="26"/>
      <w:szCs w:val="26"/>
    </w:rPr>
  </w:style>
  <w:style w:type="table" w:customStyle="1" w:styleId="a">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0">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1">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2">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3">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4">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5">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6">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7">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8">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9">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a">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b">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c">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d">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e">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f">
    <w:basedOn w:val="TableNormal"/>
    <w:pPr>
      <w:spacing w:before="0"/>
    </w:p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B66A3"/>
    <w:pPr>
      <w:tabs>
        <w:tab w:val="center" w:pos="4680"/>
        <w:tab w:val="right" w:pos="9360"/>
      </w:tabs>
      <w:spacing w:before="0"/>
    </w:pPr>
  </w:style>
  <w:style w:type="character" w:customStyle="1" w:styleId="HeaderChar">
    <w:name w:val="Header Char"/>
    <w:basedOn w:val="DefaultParagraphFont"/>
    <w:link w:val="Header"/>
    <w:uiPriority w:val="99"/>
    <w:rsid w:val="008B66A3"/>
  </w:style>
  <w:style w:type="paragraph" w:styleId="Footer">
    <w:name w:val="footer"/>
    <w:basedOn w:val="Normal"/>
    <w:link w:val="FooterChar"/>
    <w:uiPriority w:val="99"/>
    <w:unhideWhenUsed/>
    <w:rsid w:val="008B66A3"/>
    <w:pPr>
      <w:tabs>
        <w:tab w:val="center" w:pos="4680"/>
        <w:tab w:val="right" w:pos="9360"/>
      </w:tabs>
      <w:spacing w:before="0"/>
    </w:pPr>
  </w:style>
  <w:style w:type="character" w:customStyle="1" w:styleId="FooterChar">
    <w:name w:val="Footer Char"/>
    <w:basedOn w:val="DefaultParagraphFont"/>
    <w:link w:val="Footer"/>
    <w:uiPriority w:val="99"/>
    <w:rsid w:val="008B66A3"/>
  </w:style>
  <w:style w:type="paragraph" w:styleId="ListParagraph">
    <w:name w:val="List Paragraph"/>
    <w:basedOn w:val="Normal"/>
    <w:uiPriority w:val="34"/>
    <w:qFormat/>
    <w:pPr>
      <w:ind w:left="720"/>
      <w:contextualSpacing/>
    </w:pPr>
  </w:style>
  <w:style w:type="paragraph" w:customStyle="1" w:styleId="Default">
    <w:name w:val="Default"/>
    <w:rsid w:val="00622065"/>
    <w:pPr>
      <w:autoSpaceDE w:val="0"/>
      <w:autoSpaceDN w:val="0"/>
      <w:adjustRightInd w:val="0"/>
      <w:spacing w:before="0"/>
    </w:pPr>
    <w:rPr>
      <w:color w:val="000000"/>
      <w:sz w:val="24"/>
      <w:szCs w:val="24"/>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1E8094A156493D91B562C5B83A60B8"/>
        <w:category>
          <w:name w:val="General"/>
          <w:gallery w:val="placeholder"/>
        </w:category>
        <w:types>
          <w:type w:val="bbPlcHdr"/>
        </w:types>
        <w:behaviors>
          <w:behavior w:val="content"/>
        </w:behaviors>
        <w:guid w:val="{96D97B3A-138B-4C26-B926-BBC32ED4A2BD}"/>
      </w:docPartPr>
      <w:docPartBody>
        <w:p w:rsidR="000D6AE8" w:rsidRDefault="000B240A" w:rsidP="000B240A">
          <w:pPr>
            <w:pStyle w:val="9B1E8094A156493D91B562C5B83A60B8"/>
          </w:pPr>
          <w:r>
            <w:rPr>
              <w:rStyle w:val="PlaceholderText"/>
            </w:rPr>
            <w:t>Update during SPP Roadmap Development</w:t>
          </w:r>
          <w:r w:rsidRPr="005457F8">
            <w:rPr>
              <w:rStyle w:val="PlaceholderText"/>
            </w:rPr>
            <w:t>.</w:t>
          </w:r>
        </w:p>
      </w:docPartBody>
    </w:docPart>
    <w:docPart>
      <w:docPartPr>
        <w:name w:val="E3F0280CA369413AB9606C43891080C0"/>
        <w:category>
          <w:name w:val="General"/>
          <w:gallery w:val="placeholder"/>
        </w:category>
        <w:types>
          <w:type w:val="bbPlcHdr"/>
        </w:types>
        <w:behaviors>
          <w:behavior w:val="content"/>
        </w:behaviors>
        <w:guid w:val="{0C78C4F9-56DC-497A-8686-94662E862ADA}"/>
      </w:docPartPr>
      <w:docPartBody>
        <w:p w:rsidR="000D6AE8" w:rsidRDefault="000B240A" w:rsidP="000B240A">
          <w:pPr>
            <w:pStyle w:val="E3F0280CA369413AB9606C43891080C0"/>
          </w:pPr>
          <w:r>
            <w:rPr>
              <w:rStyle w:val="PlaceholderText"/>
            </w:rPr>
            <w:t>Update during SPP Roadmap Development.</w:t>
          </w:r>
        </w:p>
      </w:docPartBody>
    </w:docPart>
    <w:docPart>
      <w:docPartPr>
        <w:name w:val="4803D7B795984313893425E625854B55"/>
        <w:category>
          <w:name w:val="General"/>
          <w:gallery w:val="placeholder"/>
        </w:category>
        <w:types>
          <w:type w:val="bbPlcHdr"/>
        </w:types>
        <w:behaviors>
          <w:behavior w:val="content"/>
        </w:behaviors>
        <w:guid w:val="{A964BDB4-3821-4736-A398-8102BDBA14F0}"/>
      </w:docPartPr>
      <w:docPartBody>
        <w:p w:rsidR="000D6AE8" w:rsidRDefault="000B240A" w:rsidP="000B240A">
          <w:pPr>
            <w:pStyle w:val="4803D7B795984313893425E625854B55"/>
          </w:pPr>
          <w:r>
            <w:rPr>
              <w:rStyle w:val="PlaceholderText"/>
            </w:rPr>
            <w:t>Update during SPP Roadmap Development</w:t>
          </w:r>
          <w:r w:rsidRPr="005457F8">
            <w:rPr>
              <w:rStyle w:val="PlaceholderText"/>
            </w:rPr>
            <w:t xml:space="preserve"> t.</w:t>
          </w:r>
        </w:p>
      </w:docPartBody>
    </w:docPart>
    <w:docPart>
      <w:docPartPr>
        <w:name w:val="0A84020E0E4E495F99CF594C83B73C26"/>
        <w:category>
          <w:name w:val="General"/>
          <w:gallery w:val="placeholder"/>
        </w:category>
        <w:types>
          <w:type w:val="bbPlcHdr"/>
        </w:types>
        <w:behaviors>
          <w:behavior w:val="content"/>
        </w:behaviors>
        <w:guid w:val="{2DDDE7F5-9D1B-49AD-B5EF-94D60E1AAABC}"/>
      </w:docPartPr>
      <w:docPartBody>
        <w:p w:rsidR="000D6AE8" w:rsidRDefault="000B240A" w:rsidP="000B240A">
          <w:pPr>
            <w:pStyle w:val="0A84020E0E4E495F99CF594C83B73C26"/>
          </w:pPr>
          <w:r>
            <w:rPr>
              <w:rStyle w:val="PlaceholderText"/>
            </w:rPr>
            <w:t>Update during SPP Roadmap Development</w:t>
          </w:r>
          <w:r w:rsidRPr="005457F8">
            <w:rPr>
              <w:rStyle w:val="PlaceholderText"/>
            </w:rPr>
            <w:t>.</w:t>
          </w:r>
        </w:p>
      </w:docPartBody>
    </w:docPart>
    <w:docPart>
      <w:docPartPr>
        <w:name w:val="267EBE3373E8408697D67448B087702D"/>
        <w:category>
          <w:name w:val="General"/>
          <w:gallery w:val="placeholder"/>
        </w:category>
        <w:types>
          <w:type w:val="bbPlcHdr"/>
        </w:types>
        <w:behaviors>
          <w:behavior w:val="content"/>
        </w:behaviors>
        <w:guid w:val="{9BE8EB14-D313-408C-AE1F-1CAD1E405A0E}"/>
      </w:docPartPr>
      <w:docPartBody>
        <w:p w:rsidR="000D6AE8" w:rsidRDefault="000B240A" w:rsidP="000B240A">
          <w:pPr>
            <w:pStyle w:val="267EBE3373E8408697D67448B087702D"/>
          </w:pPr>
          <w:r>
            <w:rPr>
              <w:rStyle w:val="PlaceholderText"/>
            </w:rPr>
            <w:t>Update during SPP Roadmap Development</w:t>
          </w:r>
          <w:r w:rsidRPr="005457F8">
            <w:rPr>
              <w:rStyle w:val="PlaceholderText"/>
            </w:rPr>
            <w:t>.</w:t>
          </w:r>
        </w:p>
      </w:docPartBody>
    </w:docPart>
    <w:docPart>
      <w:docPartPr>
        <w:name w:val="0C8C645D96DC41C88909A6200013035B"/>
        <w:category>
          <w:name w:val="General"/>
          <w:gallery w:val="placeholder"/>
        </w:category>
        <w:types>
          <w:type w:val="bbPlcHdr"/>
        </w:types>
        <w:behaviors>
          <w:behavior w:val="content"/>
        </w:behaviors>
        <w:guid w:val="{60D20B99-B371-40AD-807C-92B69811809A}"/>
      </w:docPartPr>
      <w:docPartBody>
        <w:p w:rsidR="000D6AE8" w:rsidRDefault="000B240A" w:rsidP="000B240A">
          <w:pPr>
            <w:pStyle w:val="0C8C645D96DC41C88909A6200013035B"/>
          </w:pPr>
          <w:r>
            <w:rPr>
              <w:rStyle w:val="PlaceholderText"/>
            </w:rPr>
            <w:t>Update during SPP Roadmap Development</w:t>
          </w:r>
          <w:r w:rsidRPr="005457F8">
            <w:rPr>
              <w:rStyle w:val="PlaceholderText"/>
            </w:rPr>
            <w:t>.</w:t>
          </w:r>
        </w:p>
      </w:docPartBody>
    </w:docPart>
    <w:docPart>
      <w:docPartPr>
        <w:name w:val="02C3D7E34137450988EB2ECD50EF2AE1"/>
        <w:category>
          <w:name w:val="General"/>
          <w:gallery w:val="placeholder"/>
        </w:category>
        <w:types>
          <w:type w:val="bbPlcHdr"/>
        </w:types>
        <w:behaviors>
          <w:behavior w:val="content"/>
        </w:behaviors>
        <w:guid w:val="{CBA5B7ED-B166-41B6-A75F-02E0368B1600}"/>
      </w:docPartPr>
      <w:docPartBody>
        <w:p w:rsidR="000D6AE8" w:rsidRDefault="000B240A" w:rsidP="000B240A">
          <w:pPr>
            <w:pStyle w:val="02C3D7E34137450988EB2ECD50EF2AE1"/>
          </w:pPr>
          <w:r>
            <w:rPr>
              <w:rStyle w:val="PlaceholderText"/>
            </w:rPr>
            <w:t>Update during SPP Roadmap Development</w:t>
          </w:r>
          <w:r w:rsidRPr="005457F8">
            <w:rPr>
              <w:rStyle w:val="PlaceholderText"/>
            </w:rPr>
            <w:t>.</w:t>
          </w:r>
        </w:p>
      </w:docPartBody>
    </w:docPart>
    <w:docPart>
      <w:docPartPr>
        <w:name w:val="96FEFA90411C4446B8F7B1ADE0561D1A"/>
        <w:category>
          <w:name w:val="General"/>
          <w:gallery w:val="placeholder"/>
        </w:category>
        <w:types>
          <w:type w:val="bbPlcHdr"/>
        </w:types>
        <w:behaviors>
          <w:behavior w:val="content"/>
        </w:behaviors>
        <w:guid w:val="{BFC6EA75-2477-4911-8E38-963CD937A929}"/>
      </w:docPartPr>
      <w:docPartBody>
        <w:p w:rsidR="000D6AE8" w:rsidRDefault="000B240A" w:rsidP="000B240A">
          <w:pPr>
            <w:pStyle w:val="96FEFA90411C4446B8F7B1ADE0561D1A"/>
          </w:pPr>
          <w:r>
            <w:rPr>
              <w:rStyle w:val="PlaceholderText"/>
            </w:rPr>
            <w:t>Update during SPP Roadmap Development</w:t>
          </w:r>
          <w:r w:rsidRPr="005457F8">
            <w:rPr>
              <w:rStyle w:val="PlaceholderText"/>
            </w:rPr>
            <w:t>.</w:t>
          </w:r>
        </w:p>
      </w:docPartBody>
    </w:docPart>
    <w:docPart>
      <w:docPartPr>
        <w:name w:val="0D972CDDAFB140CA8561A6C438A01506"/>
        <w:category>
          <w:name w:val="General"/>
          <w:gallery w:val="placeholder"/>
        </w:category>
        <w:types>
          <w:type w:val="bbPlcHdr"/>
        </w:types>
        <w:behaviors>
          <w:behavior w:val="content"/>
        </w:behaviors>
        <w:guid w:val="{F72CA022-E70F-4035-BB2D-CCADBB7A690F}"/>
      </w:docPartPr>
      <w:docPartBody>
        <w:p w:rsidR="000D6AE8" w:rsidRDefault="000B240A" w:rsidP="000B240A">
          <w:pPr>
            <w:pStyle w:val="0D972CDDAFB140CA8561A6C438A01506"/>
          </w:pPr>
          <w:r>
            <w:rPr>
              <w:rStyle w:val="PlaceholderText"/>
            </w:rPr>
            <w:t>Update during SPP Roadmap Development</w:t>
          </w:r>
          <w:r w:rsidRPr="005457F8">
            <w:rPr>
              <w:rStyle w:val="PlaceholderText"/>
            </w:rPr>
            <w:t>.</w:t>
          </w:r>
        </w:p>
      </w:docPartBody>
    </w:docPart>
    <w:docPart>
      <w:docPartPr>
        <w:name w:val="8B67CF5D400C48E6A6BF05E32EEE4549"/>
        <w:category>
          <w:name w:val="General"/>
          <w:gallery w:val="placeholder"/>
        </w:category>
        <w:types>
          <w:type w:val="bbPlcHdr"/>
        </w:types>
        <w:behaviors>
          <w:behavior w:val="content"/>
        </w:behaviors>
        <w:guid w:val="{C52F27F8-7510-49B1-A1F9-22856245CDC4}"/>
      </w:docPartPr>
      <w:docPartBody>
        <w:p w:rsidR="000D6AE8" w:rsidRDefault="000B240A" w:rsidP="000B240A">
          <w:pPr>
            <w:pStyle w:val="8B67CF5D400C48E6A6BF05E32EEE4549"/>
          </w:pPr>
          <w:r>
            <w:rPr>
              <w:rStyle w:val="PlaceholderText"/>
            </w:rPr>
            <w:t>Update during SPP Roadmap Development</w:t>
          </w:r>
          <w:r w:rsidRPr="005457F8">
            <w:rPr>
              <w:rStyle w:val="PlaceholderText"/>
            </w:rPr>
            <w:t>.</w:t>
          </w:r>
        </w:p>
      </w:docPartBody>
    </w:docPart>
    <w:docPart>
      <w:docPartPr>
        <w:name w:val="DB5C3826DDA640B6845B69B37DDEB0DB"/>
        <w:category>
          <w:name w:val="General"/>
          <w:gallery w:val="placeholder"/>
        </w:category>
        <w:types>
          <w:type w:val="bbPlcHdr"/>
        </w:types>
        <w:behaviors>
          <w:behavior w:val="content"/>
        </w:behaviors>
        <w:guid w:val="{7648E4C8-AA1B-410B-94C6-CB28B55C6D29}"/>
      </w:docPartPr>
      <w:docPartBody>
        <w:p w:rsidR="000D6AE8" w:rsidRDefault="000B240A" w:rsidP="000B240A">
          <w:pPr>
            <w:pStyle w:val="DB5C3826DDA640B6845B69B37DDEB0DB"/>
          </w:pPr>
          <w:r>
            <w:rPr>
              <w:rStyle w:val="PlaceholderText"/>
            </w:rPr>
            <w:t xml:space="preserve">Update after </w:t>
          </w:r>
          <w:r w:rsidRPr="00483F78">
            <w:rPr>
              <w:rStyle w:val="PlaceholderText"/>
              <w:i/>
            </w:rPr>
            <w:t>Sch</w:t>
          </w:r>
          <w:r>
            <w:rPr>
              <w:rStyle w:val="PlaceholderText"/>
              <w:i/>
            </w:rPr>
            <w:t>ool Data Dive</w:t>
          </w:r>
          <w:r w:rsidRPr="0011474B">
            <w:rPr>
              <w:rStyle w:val="PlaceholderText"/>
            </w:rPr>
            <w:t>.</w:t>
          </w:r>
        </w:p>
      </w:docPartBody>
    </w:docPart>
    <w:docPart>
      <w:docPartPr>
        <w:name w:val="10E0BA9B46F248EFA0AA9D359202E07D"/>
        <w:category>
          <w:name w:val="General"/>
          <w:gallery w:val="placeholder"/>
        </w:category>
        <w:types>
          <w:type w:val="bbPlcHdr"/>
        </w:types>
        <w:behaviors>
          <w:behavior w:val="content"/>
        </w:behaviors>
        <w:guid w:val="{F7B6CE08-E906-4EE2-8D34-149EDC04AAEF}"/>
      </w:docPartPr>
      <w:docPartBody>
        <w:p w:rsidR="000D6AE8" w:rsidRDefault="000B240A" w:rsidP="000B240A">
          <w:pPr>
            <w:pStyle w:val="10E0BA9B46F248EFA0AA9D359202E07D"/>
          </w:pPr>
          <w:r>
            <w:rPr>
              <w:rStyle w:val="PlaceholderText"/>
            </w:rPr>
            <w:t xml:space="preserve">Update after </w:t>
          </w:r>
          <w:r w:rsidRPr="00483F78">
            <w:rPr>
              <w:rStyle w:val="PlaceholderText"/>
              <w:i/>
            </w:rPr>
            <w:t>Sch</w:t>
          </w:r>
          <w:r>
            <w:rPr>
              <w:rStyle w:val="PlaceholderText"/>
              <w:i/>
            </w:rPr>
            <w:t>ool Data Dive</w:t>
          </w:r>
          <w:r w:rsidRPr="0011474B">
            <w:rPr>
              <w:rStyle w:val="PlaceholderText"/>
            </w:rPr>
            <w:t>.</w:t>
          </w:r>
        </w:p>
      </w:docPartBody>
    </w:docPart>
    <w:docPart>
      <w:docPartPr>
        <w:name w:val="DF6FD90D609C4E929AA088B357E7918E"/>
        <w:category>
          <w:name w:val="General"/>
          <w:gallery w:val="placeholder"/>
        </w:category>
        <w:types>
          <w:type w:val="bbPlcHdr"/>
        </w:types>
        <w:behaviors>
          <w:behavior w:val="content"/>
        </w:behaviors>
        <w:guid w:val="{CAA9C88A-5201-433F-91DF-36B9AF92BD3B}"/>
      </w:docPartPr>
      <w:docPartBody>
        <w:p w:rsidR="000D6AE8" w:rsidRDefault="000B240A" w:rsidP="000B240A">
          <w:pPr>
            <w:pStyle w:val="DF6FD90D609C4E929AA088B357E7918E"/>
          </w:pPr>
          <w:r>
            <w:rPr>
              <w:rStyle w:val="PlaceholderText"/>
            </w:rPr>
            <w:t xml:space="preserve">Insert after </w:t>
          </w:r>
          <w:r w:rsidRPr="00C65520">
            <w:rPr>
              <w:rStyle w:val="PlaceholderText"/>
              <w:i/>
              <w:iCs/>
            </w:rPr>
            <w:t>School Data Dive</w:t>
          </w:r>
          <w:r w:rsidRPr="005B2701">
            <w:rPr>
              <w:rStyle w:val="PlaceholderText"/>
            </w:rPr>
            <w:t>.</w:t>
          </w:r>
        </w:p>
      </w:docPartBody>
    </w:docPart>
    <w:docPart>
      <w:docPartPr>
        <w:name w:val="1E7FB2CA11C44611A528BDB599235116"/>
        <w:category>
          <w:name w:val="General"/>
          <w:gallery w:val="placeholder"/>
        </w:category>
        <w:types>
          <w:type w:val="bbPlcHdr"/>
        </w:types>
        <w:behaviors>
          <w:behavior w:val="content"/>
        </w:behaviors>
        <w:guid w:val="{3F19B311-BD0E-4A23-B358-4A099C558A35}"/>
      </w:docPartPr>
      <w:docPartBody>
        <w:p w:rsidR="000D6AE8" w:rsidRDefault="000B240A" w:rsidP="000B240A">
          <w:pPr>
            <w:pStyle w:val="1E7FB2CA11C44611A528BDB599235116"/>
          </w:pPr>
          <w:r>
            <w:rPr>
              <w:rStyle w:val="PlaceholderText"/>
            </w:rPr>
            <w:t xml:space="preserve">Update after </w:t>
          </w:r>
          <w:r>
            <w:rPr>
              <w:rStyle w:val="PlaceholderText"/>
              <w:i/>
            </w:rPr>
            <w:t>Root Cause Analysis.</w:t>
          </w:r>
        </w:p>
      </w:docPartBody>
    </w:docPart>
    <w:docPart>
      <w:docPartPr>
        <w:name w:val="0FF7383FBBEB458B8C9150D4EF22DC7C"/>
        <w:category>
          <w:name w:val="General"/>
          <w:gallery w:val="placeholder"/>
        </w:category>
        <w:types>
          <w:type w:val="bbPlcHdr"/>
        </w:types>
        <w:behaviors>
          <w:behavior w:val="content"/>
        </w:behaviors>
        <w:guid w:val="{B8A76FE1-1335-4108-A76B-24A5DD9431D0}"/>
      </w:docPartPr>
      <w:docPartBody>
        <w:p w:rsidR="000D6AE8" w:rsidRDefault="000B240A" w:rsidP="000B240A">
          <w:pPr>
            <w:pStyle w:val="0FF7383FBBEB458B8C9150D4EF22DC7C"/>
          </w:pPr>
          <w:r>
            <w:rPr>
              <w:rStyle w:val="PlaceholderText"/>
            </w:rPr>
            <w:t xml:space="preserve">Update after </w:t>
          </w:r>
          <w:r w:rsidRPr="00483F78">
            <w:rPr>
              <w:rStyle w:val="PlaceholderText"/>
              <w:i/>
              <w:iCs/>
            </w:rPr>
            <w:t>Sch</w:t>
          </w:r>
          <w:r>
            <w:rPr>
              <w:rStyle w:val="PlaceholderText"/>
              <w:i/>
              <w:iCs/>
            </w:rPr>
            <w:t>ool Data Dive</w:t>
          </w:r>
          <w:r w:rsidRPr="0011474B">
            <w:rPr>
              <w:rStyle w:val="PlaceholderText"/>
            </w:rPr>
            <w:t>.</w:t>
          </w:r>
        </w:p>
      </w:docPartBody>
    </w:docPart>
    <w:docPart>
      <w:docPartPr>
        <w:name w:val="1717B14B2B7348D19BAD31402CE992B9"/>
        <w:category>
          <w:name w:val="General"/>
          <w:gallery w:val="placeholder"/>
        </w:category>
        <w:types>
          <w:type w:val="bbPlcHdr"/>
        </w:types>
        <w:behaviors>
          <w:behavior w:val="content"/>
        </w:behaviors>
        <w:guid w:val="{34710DE3-00FB-4B3E-BC09-4EB47C201686}"/>
      </w:docPartPr>
      <w:docPartBody>
        <w:p w:rsidR="000D6AE8" w:rsidRDefault="000B240A" w:rsidP="000B240A">
          <w:pPr>
            <w:pStyle w:val="1717B14B2B7348D19BAD31402CE992B9"/>
          </w:pPr>
          <w:r>
            <w:rPr>
              <w:rStyle w:val="PlaceholderText"/>
            </w:rPr>
            <w:t xml:space="preserve">Update after </w:t>
          </w:r>
          <w:r>
            <w:rPr>
              <w:rStyle w:val="PlaceholderText"/>
              <w:i/>
            </w:rPr>
            <w:t>School Data Dive.</w:t>
          </w:r>
        </w:p>
      </w:docPartBody>
    </w:docPart>
    <w:docPart>
      <w:docPartPr>
        <w:name w:val="B33E534CF8584988A6C1F52368566855"/>
        <w:category>
          <w:name w:val="General"/>
          <w:gallery w:val="placeholder"/>
        </w:category>
        <w:types>
          <w:type w:val="bbPlcHdr"/>
        </w:types>
        <w:behaviors>
          <w:behavior w:val="content"/>
        </w:behaviors>
        <w:guid w:val="{9D1D6339-58FD-4ACD-8D77-40F638FCB73E}"/>
      </w:docPartPr>
      <w:docPartBody>
        <w:p w:rsidR="000D6AE8" w:rsidRDefault="000B240A" w:rsidP="000B240A">
          <w:pPr>
            <w:pStyle w:val="B33E534CF8584988A6C1F52368566855"/>
          </w:pPr>
          <w:r>
            <w:rPr>
              <w:rStyle w:val="PlaceholderText"/>
              <w:bCs/>
            </w:rPr>
            <w:t xml:space="preserve">Update after </w:t>
          </w:r>
          <w:r>
            <w:rPr>
              <w:rStyle w:val="PlaceholderText"/>
              <w:bCs/>
              <w:i/>
              <w:iCs/>
            </w:rPr>
            <w:t>Strategy Selection</w:t>
          </w:r>
        </w:p>
      </w:docPartBody>
    </w:docPart>
    <w:docPart>
      <w:docPartPr>
        <w:name w:val="6E05E94697E4484BAD9F7CA13D36C7CF"/>
        <w:category>
          <w:name w:val="General"/>
          <w:gallery w:val="placeholder"/>
        </w:category>
        <w:types>
          <w:type w:val="bbPlcHdr"/>
        </w:types>
        <w:behaviors>
          <w:behavior w:val="content"/>
        </w:behaviors>
        <w:guid w:val="{37297376-97C4-49AD-9462-66F08B28B010}"/>
      </w:docPartPr>
      <w:docPartBody>
        <w:p w:rsidR="000D6AE8" w:rsidRDefault="000B240A" w:rsidP="000B240A">
          <w:pPr>
            <w:pStyle w:val="6E05E94697E4484BAD9F7CA13D36C7CF"/>
          </w:pPr>
          <w:r>
            <w:rPr>
              <w:rStyle w:val="PlaceholderText"/>
              <w:bCs/>
            </w:rPr>
            <w:t xml:space="preserve">Update after </w:t>
          </w:r>
          <w:r>
            <w:rPr>
              <w:rStyle w:val="PlaceholderText"/>
              <w:bCs/>
              <w:i/>
              <w:iCs/>
            </w:rPr>
            <w:t>Strategy Selection.</w:t>
          </w:r>
        </w:p>
      </w:docPartBody>
    </w:docPart>
    <w:docPart>
      <w:docPartPr>
        <w:name w:val="99B609F039054DF9910489283D0E3218"/>
        <w:category>
          <w:name w:val="General"/>
          <w:gallery w:val="placeholder"/>
        </w:category>
        <w:types>
          <w:type w:val="bbPlcHdr"/>
        </w:types>
        <w:behaviors>
          <w:behavior w:val="content"/>
        </w:behaviors>
        <w:guid w:val="{44DF7EA2-882A-40E3-AF0B-F383DA6DAD11}"/>
      </w:docPartPr>
      <w:docPartBody>
        <w:p w:rsidR="000D6AE8" w:rsidRDefault="000B240A" w:rsidP="000B240A">
          <w:pPr>
            <w:pStyle w:val="99B609F039054DF9910489283D0E3218"/>
          </w:pPr>
          <w:r>
            <w:rPr>
              <w:rStyle w:val="PlaceholderText"/>
            </w:rPr>
            <w:t>Update during SPP Roadmap Development</w:t>
          </w:r>
          <w:r w:rsidRPr="002B743C">
            <w:rPr>
              <w:rStyle w:val="PlaceholderText"/>
            </w:rPr>
            <w:t>.</w:t>
          </w:r>
        </w:p>
      </w:docPartBody>
    </w:docPart>
    <w:docPart>
      <w:docPartPr>
        <w:name w:val="6AE4F3AAD9694B8BB5293068C70497F3"/>
        <w:category>
          <w:name w:val="General"/>
          <w:gallery w:val="placeholder"/>
        </w:category>
        <w:types>
          <w:type w:val="bbPlcHdr"/>
        </w:types>
        <w:behaviors>
          <w:behavior w:val="content"/>
        </w:behaviors>
        <w:guid w:val="{8FE023D2-055F-4EDE-B96A-D8B10BF52ECC}"/>
      </w:docPartPr>
      <w:docPartBody>
        <w:p w:rsidR="000D6AE8" w:rsidRDefault="000B240A" w:rsidP="000B240A">
          <w:pPr>
            <w:pStyle w:val="6AE4F3AAD9694B8BB5293068C70497F3"/>
          </w:pPr>
          <w:r>
            <w:rPr>
              <w:rStyle w:val="PlaceholderText"/>
            </w:rPr>
            <w:t>Update during SPP Roadmap Development</w:t>
          </w:r>
          <w:r w:rsidRPr="002B743C">
            <w:rPr>
              <w:rStyle w:val="PlaceholderText"/>
            </w:rPr>
            <w:t>.</w:t>
          </w:r>
        </w:p>
      </w:docPartBody>
    </w:docPart>
    <w:docPart>
      <w:docPartPr>
        <w:name w:val="40F8177B3E6A4FD78EC860250F1F72A1"/>
        <w:category>
          <w:name w:val="General"/>
          <w:gallery w:val="placeholder"/>
        </w:category>
        <w:types>
          <w:type w:val="bbPlcHdr"/>
        </w:types>
        <w:behaviors>
          <w:behavior w:val="content"/>
        </w:behaviors>
        <w:guid w:val="{0CB8836A-625F-400D-992A-374C5480DFAC}"/>
      </w:docPartPr>
      <w:docPartBody>
        <w:p w:rsidR="000D6AE8" w:rsidRDefault="000B240A" w:rsidP="000B240A">
          <w:pPr>
            <w:pStyle w:val="40F8177B3E6A4FD78EC860250F1F72A1"/>
          </w:pPr>
          <w:r>
            <w:rPr>
              <w:rStyle w:val="PlaceholderText"/>
            </w:rPr>
            <w:t>Update during SPP Roadmap Development</w:t>
          </w:r>
          <w:r w:rsidRPr="005457F8">
            <w:rPr>
              <w:rStyle w:val="PlaceholderText"/>
            </w:rPr>
            <w:t>.</w:t>
          </w:r>
        </w:p>
      </w:docPartBody>
    </w:docPart>
    <w:docPart>
      <w:docPartPr>
        <w:name w:val="DE70D90E8B7945CBA65A41707AAE47FB"/>
        <w:category>
          <w:name w:val="General"/>
          <w:gallery w:val="placeholder"/>
        </w:category>
        <w:types>
          <w:type w:val="bbPlcHdr"/>
        </w:types>
        <w:behaviors>
          <w:behavior w:val="content"/>
        </w:behaviors>
        <w:guid w:val="{9C9C544B-8F84-4B47-B073-F8181BD29D90}"/>
      </w:docPartPr>
      <w:docPartBody>
        <w:p w:rsidR="000D6AE8" w:rsidRDefault="000B240A" w:rsidP="000B240A">
          <w:pPr>
            <w:pStyle w:val="DE70D90E8B7945CBA65A41707AAE47FB"/>
          </w:pPr>
          <w:r>
            <w:rPr>
              <w:rStyle w:val="PlaceholderText"/>
            </w:rPr>
            <w:t>Update during SPP Roadmap Development</w:t>
          </w:r>
          <w:r w:rsidRPr="005457F8">
            <w:rPr>
              <w:rStyle w:val="PlaceholderText"/>
            </w:rPr>
            <w:t>.</w:t>
          </w:r>
        </w:p>
      </w:docPartBody>
    </w:docPart>
    <w:docPart>
      <w:docPartPr>
        <w:name w:val="EEC7913D63C941D48F0C1F246993A2CD"/>
        <w:category>
          <w:name w:val="General"/>
          <w:gallery w:val="placeholder"/>
        </w:category>
        <w:types>
          <w:type w:val="bbPlcHdr"/>
        </w:types>
        <w:behaviors>
          <w:behavior w:val="content"/>
        </w:behaviors>
        <w:guid w:val="{6C715863-0669-43A4-B1DA-6FB007957708}"/>
      </w:docPartPr>
      <w:docPartBody>
        <w:p w:rsidR="000D6AE8" w:rsidRDefault="000B240A" w:rsidP="000B240A">
          <w:pPr>
            <w:pStyle w:val="EEC7913D63C941D48F0C1F246993A2CD"/>
          </w:pPr>
          <w:r>
            <w:rPr>
              <w:rStyle w:val="PlaceholderText"/>
            </w:rPr>
            <w:t>Update during SPP Roadmap Development</w:t>
          </w:r>
          <w:r w:rsidRPr="005457F8">
            <w:rPr>
              <w:rStyle w:val="PlaceholderText"/>
            </w:rPr>
            <w:t>.</w:t>
          </w:r>
        </w:p>
      </w:docPartBody>
    </w:docPart>
    <w:docPart>
      <w:docPartPr>
        <w:name w:val="F3903A54DACC40D5B3A0FC24D6921E08"/>
        <w:category>
          <w:name w:val="General"/>
          <w:gallery w:val="placeholder"/>
        </w:category>
        <w:types>
          <w:type w:val="bbPlcHdr"/>
        </w:types>
        <w:behaviors>
          <w:behavior w:val="content"/>
        </w:behaviors>
        <w:guid w:val="{0EE6A9A3-C46A-4539-8CED-DC2C37759A8F}"/>
      </w:docPartPr>
      <w:docPartBody>
        <w:p w:rsidR="000D6AE8" w:rsidRDefault="000B240A" w:rsidP="000B240A">
          <w:pPr>
            <w:pStyle w:val="F3903A54DACC40D5B3A0FC24D6921E08"/>
          </w:pPr>
          <w:r>
            <w:rPr>
              <w:rStyle w:val="PlaceholderText"/>
            </w:rPr>
            <w:t>Update during SPP Roadmap Development</w:t>
          </w:r>
          <w:r w:rsidRPr="005457F8">
            <w:rPr>
              <w:rStyle w:val="PlaceholderText"/>
            </w:rPr>
            <w:t>.</w:t>
          </w:r>
        </w:p>
      </w:docPartBody>
    </w:docPart>
    <w:docPart>
      <w:docPartPr>
        <w:name w:val="E25BC0BC01794A808BB9014C0E294BA2"/>
        <w:category>
          <w:name w:val="General"/>
          <w:gallery w:val="placeholder"/>
        </w:category>
        <w:types>
          <w:type w:val="bbPlcHdr"/>
        </w:types>
        <w:behaviors>
          <w:behavior w:val="content"/>
        </w:behaviors>
        <w:guid w:val="{F2085C68-4FAD-444E-872D-BCAB84486857}"/>
      </w:docPartPr>
      <w:docPartBody>
        <w:p w:rsidR="000D6AE8" w:rsidRDefault="000B240A" w:rsidP="000B240A">
          <w:pPr>
            <w:pStyle w:val="E25BC0BC01794A808BB9014C0E294BA2"/>
          </w:pPr>
          <w:r>
            <w:rPr>
              <w:rStyle w:val="PlaceholderText"/>
            </w:rPr>
            <w:t>Update during SPP Roadmap Development.</w:t>
          </w:r>
        </w:p>
      </w:docPartBody>
    </w:docPart>
    <w:docPart>
      <w:docPartPr>
        <w:name w:val="2AA7470EA1EC48019EEB2D013C5BAAF0"/>
        <w:category>
          <w:name w:val="General"/>
          <w:gallery w:val="placeholder"/>
        </w:category>
        <w:types>
          <w:type w:val="bbPlcHdr"/>
        </w:types>
        <w:behaviors>
          <w:behavior w:val="content"/>
        </w:behaviors>
        <w:guid w:val="{BFADD7F1-C121-4B8C-94EA-1645D1CAC705}"/>
      </w:docPartPr>
      <w:docPartBody>
        <w:p w:rsidR="000D6AE8" w:rsidRDefault="000B240A" w:rsidP="000B240A">
          <w:pPr>
            <w:pStyle w:val="2AA7470EA1EC48019EEB2D013C5BAAF0"/>
          </w:pPr>
          <w:r>
            <w:rPr>
              <w:rStyle w:val="PlaceholderText"/>
            </w:rPr>
            <w:t>Update during SPP Roadmap Development</w:t>
          </w:r>
          <w:r w:rsidRPr="005457F8">
            <w:rPr>
              <w:rStyle w:val="PlaceholderText"/>
            </w:rPr>
            <w:t xml:space="preserve"> t.</w:t>
          </w:r>
        </w:p>
      </w:docPartBody>
    </w:docPart>
    <w:docPart>
      <w:docPartPr>
        <w:name w:val="1F6D2B4526BF4424BED3920A159F0A5E"/>
        <w:category>
          <w:name w:val="General"/>
          <w:gallery w:val="placeholder"/>
        </w:category>
        <w:types>
          <w:type w:val="bbPlcHdr"/>
        </w:types>
        <w:behaviors>
          <w:behavior w:val="content"/>
        </w:behaviors>
        <w:guid w:val="{B3CEB0EB-07F5-4007-9403-D267C34C154E}"/>
      </w:docPartPr>
      <w:docPartBody>
        <w:p w:rsidR="000D6AE8" w:rsidRDefault="000B240A" w:rsidP="000B240A">
          <w:pPr>
            <w:pStyle w:val="1F6D2B4526BF4424BED3920A159F0A5E"/>
          </w:pPr>
          <w:r>
            <w:rPr>
              <w:rStyle w:val="PlaceholderText"/>
            </w:rPr>
            <w:t>Update during SPP Roadmap Development</w:t>
          </w:r>
          <w:r w:rsidRPr="005457F8">
            <w:rPr>
              <w:rStyle w:val="PlaceholderText"/>
            </w:rPr>
            <w:t>.</w:t>
          </w:r>
        </w:p>
      </w:docPartBody>
    </w:docPart>
    <w:docPart>
      <w:docPartPr>
        <w:name w:val="71EB53F09AF54AB49ECAE3D3E82EACF0"/>
        <w:category>
          <w:name w:val="General"/>
          <w:gallery w:val="placeholder"/>
        </w:category>
        <w:types>
          <w:type w:val="bbPlcHdr"/>
        </w:types>
        <w:behaviors>
          <w:behavior w:val="content"/>
        </w:behaviors>
        <w:guid w:val="{4489C10D-8F43-41FA-A942-FA0E09017523}"/>
      </w:docPartPr>
      <w:docPartBody>
        <w:p w:rsidR="000D6AE8" w:rsidRDefault="000B240A" w:rsidP="000B240A">
          <w:pPr>
            <w:pStyle w:val="71EB53F09AF54AB49ECAE3D3E82EACF0"/>
          </w:pPr>
          <w:r>
            <w:rPr>
              <w:rStyle w:val="PlaceholderText"/>
            </w:rPr>
            <w:t>Update during SPP Roadmap Development</w:t>
          </w:r>
          <w:r w:rsidRPr="005457F8">
            <w:rPr>
              <w:rStyle w:val="PlaceholderText"/>
            </w:rPr>
            <w:t>.</w:t>
          </w:r>
        </w:p>
      </w:docPartBody>
    </w:docPart>
    <w:docPart>
      <w:docPartPr>
        <w:name w:val="E20E7E557A6641809871167DA08D2127"/>
        <w:category>
          <w:name w:val="General"/>
          <w:gallery w:val="placeholder"/>
        </w:category>
        <w:types>
          <w:type w:val="bbPlcHdr"/>
        </w:types>
        <w:behaviors>
          <w:behavior w:val="content"/>
        </w:behaviors>
        <w:guid w:val="{53017FF4-49AA-4EC0-82D0-D7B2A07DD459}"/>
      </w:docPartPr>
      <w:docPartBody>
        <w:p w:rsidR="000D6AE8" w:rsidRDefault="000B240A" w:rsidP="000B240A">
          <w:pPr>
            <w:pStyle w:val="E20E7E557A6641809871167DA08D2127"/>
          </w:pPr>
          <w:r>
            <w:rPr>
              <w:rStyle w:val="PlaceholderText"/>
            </w:rPr>
            <w:t>Update during SPP Roadmap Development</w:t>
          </w:r>
          <w:r w:rsidRPr="005457F8">
            <w:rPr>
              <w:rStyle w:val="PlaceholderText"/>
            </w:rPr>
            <w:t>.</w:t>
          </w:r>
        </w:p>
      </w:docPartBody>
    </w:docPart>
    <w:docPart>
      <w:docPartPr>
        <w:name w:val="5679C9F3FCA441C589E06BF68B32324E"/>
        <w:category>
          <w:name w:val="General"/>
          <w:gallery w:val="placeholder"/>
        </w:category>
        <w:types>
          <w:type w:val="bbPlcHdr"/>
        </w:types>
        <w:behaviors>
          <w:behavior w:val="content"/>
        </w:behaviors>
        <w:guid w:val="{415C533F-20E2-43A8-814D-2F82F8D7C78A}"/>
      </w:docPartPr>
      <w:docPartBody>
        <w:p w:rsidR="000D6AE8" w:rsidRDefault="000B240A" w:rsidP="000B240A">
          <w:pPr>
            <w:pStyle w:val="5679C9F3FCA441C589E06BF68B32324E"/>
          </w:pPr>
          <w:r>
            <w:rPr>
              <w:rStyle w:val="PlaceholderText"/>
            </w:rPr>
            <w:t>Update during SPP Roadmap Development</w:t>
          </w:r>
          <w:r w:rsidRPr="005457F8">
            <w:rPr>
              <w:rStyle w:val="PlaceholderText"/>
            </w:rPr>
            <w:t>.</w:t>
          </w:r>
        </w:p>
      </w:docPartBody>
    </w:docPart>
    <w:docPart>
      <w:docPartPr>
        <w:name w:val="B55A2B503F19414A9D6F1B37B194D2ED"/>
        <w:category>
          <w:name w:val="General"/>
          <w:gallery w:val="placeholder"/>
        </w:category>
        <w:types>
          <w:type w:val="bbPlcHdr"/>
        </w:types>
        <w:behaviors>
          <w:behavior w:val="content"/>
        </w:behaviors>
        <w:guid w:val="{CBF104B2-B741-4C88-8108-32753236AB4D}"/>
      </w:docPartPr>
      <w:docPartBody>
        <w:p w:rsidR="000D6AE8" w:rsidRDefault="000B240A" w:rsidP="000B240A">
          <w:pPr>
            <w:pStyle w:val="B55A2B503F19414A9D6F1B37B194D2ED"/>
          </w:pPr>
          <w:r>
            <w:rPr>
              <w:rStyle w:val="PlaceholderText"/>
            </w:rPr>
            <w:t>Update during SPP Roadmap Development</w:t>
          </w:r>
          <w:r w:rsidRPr="005457F8">
            <w:rPr>
              <w:rStyle w:val="PlaceholderText"/>
            </w:rPr>
            <w:t>.</w:t>
          </w:r>
        </w:p>
      </w:docPartBody>
    </w:docPart>
    <w:docPart>
      <w:docPartPr>
        <w:name w:val="50A3EC6DD2AE443D957FDC8316149DA4"/>
        <w:category>
          <w:name w:val="General"/>
          <w:gallery w:val="placeholder"/>
        </w:category>
        <w:types>
          <w:type w:val="bbPlcHdr"/>
        </w:types>
        <w:behaviors>
          <w:behavior w:val="content"/>
        </w:behaviors>
        <w:guid w:val="{25B342F4-69D4-4CCB-9C0B-373E937A6694}"/>
      </w:docPartPr>
      <w:docPartBody>
        <w:p w:rsidR="000D6AE8" w:rsidRDefault="000B240A" w:rsidP="000B240A">
          <w:pPr>
            <w:pStyle w:val="50A3EC6DD2AE443D957FDC8316149DA4"/>
          </w:pPr>
          <w:r>
            <w:rPr>
              <w:rStyle w:val="PlaceholderText"/>
            </w:rPr>
            <w:t xml:space="preserve">Update after </w:t>
          </w:r>
          <w:r w:rsidRPr="00483F78">
            <w:rPr>
              <w:rStyle w:val="PlaceholderText"/>
              <w:i/>
            </w:rPr>
            <w:t>Sch</w:t>
          </w:r>
          <w:r>
            <w:rPr>
              <w:rStyle w:val="PlaceholderText"/>
              <w:i/>
            </w:rPr>
            <w:t>ool Data Dive</w:t>
          </w:r>
          <w:r w:rsidRPr="0011474B">
            <w:rPr>
              <w:rStyle w:val="PlaceholderText"/>
            </w:rPr>
            <w:t>.</w:t>
          </w:r>
        </w:p>
      </w:docPartBody>
    </w:docPart>
    <w:docPart>
      <w:docPartPr>
        <w:name w:val="DCE88A63AB21401E922471AB47786B02"/>
        <w:category>
          <w:name w:val="General"/>
          <w:gallery w:val="placeholder"/>
        </w:category>
        <w:types>
          <w:type w:val="bbPlcHdr"/>
        </w:types>
        <w:behaviors>
          <w:behavior w:val="content"/>
        </w:behaviors>
        <w:guid w:val="{0D72FB44-1CF5-41D8-BBA9-70DD137A10C1}"/>
      </w:docPartPr>
      <w:docPartBody>
        <w:p w:rsidR="000D6AE8" w:rsidRDefault="000B240A" w:rsidP="000B240A">
          <w:pPr>
            <w:pStyle w:val="DCE88A63AB21401E922471AB47786B02"/>
          </w:pPr>
          <w:r>
            <w:rPr>
              <w:rStyle w:val="PlaceholderText"/>
            </w:rPr>
            <w:t xml:space="preserve">Update after </w:t>
          </w:r>
          <w:r w:rsidRPr="00483F78">
            <w:rPr>
              <w:rStyle w:val="PlaceholderText"/>
              <w:i/>
            </w:rPr>
            <w:t>Sch</w:t>
          </w:r>
          <w:r>
            <w:rPr>
              <w:rStyle w:val="PlaceholderText"/>
              <w:i/>
            </w:rPr>
            <w:t>ool Data Dive</w:t>
          </w:r>
          <w:r w:rsidRPr="0011474B">
            <w:rPr>
              <w:rStyle w:val="PlaceholderText"/>
            </w:rPr>
            <w:t>.</w:t>
          </w:r>
        </w:p>
      </w:docPartBody>
    </w:docPart>
    <w:docPart>
      <w:docPartPr>
        <w:name w:val="BEE7D94DADA94B84A063D0AC7505747E"/>
        <w:category>
          <w:name w:val="General"/>
          <w:gallery w:val="placeholder"/>
        </w:category>
        <w:types>
          <w:type w:val="bbPlcHdr"/>
        </w:types>
        <w:behaviors>
          <w:behavior w:val="content"/>
        </w:behaviors>
        <w:guid w:val="{4AF60ED7-52FD-46D5-AAEB-3AA8C75BF39B}"/>
      </w:docPartPr>
      <w:docPartBody>
        <w:p w:rsidR="000D6AE8" w:rsidRDefault="000B240A" w:rsidP="000B240A">
          <w:pPr>
            <w:pStyle w:val="BEE7D94DADA94B84A063D0AC7505747E"/>
          </w:pPr>
          <w:r>
            <w:rPr>
              <w:rStyle w:val="PlaceholderText"/>
            </w:rPr>
            <w:t xml:space="preserve">Update after </w:t>
          </w:r>
          <w:r w:rsidRPr="00C65520">
            <w:rPr>
              <w:rStyle w:val="PlaceholderText"/>
              <w:i/>
              <w:iCs/>
            </w:rPr>
            <w:t>School Data Dive</w:t>
          </w:r>
          <w:r w:rsidRPr="005B2701">
            <w:rPr>
              <w:rStyle w:val="PlaceholderText"/>
            </w:rPr>
            <w:t>.</w:t>
          </w:r>
        </w:p>
      </w:docPartBody>
    </w:docPart>
    <w:docPart>
      <w:docPartPr>
        <w:name w:val="69DB2DBB8ABC4182B9D284796817F223"/>
        <w:category>
          <w:name w:val="General"/>
          <w:gallery w:val="placeholder"/>
        </w:category>
        <w:types>
          <w:type w:val="bbPlcHdr"/>
        </w:types>
        <w:behaviors>
          <w:behavior w:val="content"/>
        </w:behaviors>
        <w:guid w:val="{D6001EF3-64E6-4BED-9E8A-CA18D3E1CF43}"/>
      </w:docPartPr>
      <w:docPartBody>
        <w:p w:rsidR="000D6AE8" w:rsidRDefault="000B240A" w:rsidP="000B240A">
          <w:pPr>
            <w:pStyle w:val="69DB2DBB8ABC4182B9D284796817F223"/>
          </w:pPr>
          <w:r>
            <w:rPr>
              <w:rStyle w:val="PlaceholderText"/>
            </w:rPr>
            <w:t xml:space="preserve">Update after </w:t>
          </w:r>
          <w:r w:rsidRPr="00C65520">
            <w:rPr>
              <w:rStyle w:val="PlaceholderText"/>
              <w:i/>
            </w:rPr>
            <w:t>Root Cause Analysis</w:t>
          </w:r>
        </w:p>
      </w:docPartBody>
    </w:docPart>
    <w:docPart>
      <w:docPartPr>
        <w:name w:val="1E94E00258034A3F8EAD34E8A4889038"/>
        <w:category>
          <w:name w:val="General"/>
          <w:gallery w:val="placeholder"/>
        </w:category>
        <w:types>
          <w:type w:val="bbPlcHdr"/>
        </w:types>
        <w:behaviors>
          <w:behavior w:val="content"/>
        </w:behaviors>
        <w:guid w:val="{DEC5983C-8569-4567-86FF-950445D8056E}"/>
      </w:docPartPr>
      <w:docPartBody>
        <w:p w:rsidR="000D6AE8" w:rsidRDefault="000B240A" w:rsidP="000B240A">
          <w:pPr>
            <w:pStyle w:val="1E94E00258034A3F8EAD34E8A4889038"/>
          </w:pPr>
          <w:r>
            <w:rPr>
              <w:rStyle w:val="PlaceholderText"/>
            </w:rPr>
            <w:t xml:space="preserve">Update after </w:t>
          </w:r>
          <w:r w:rsidRPr="00483F78">
            <w:rPr>
              <w:rStyle w:val="PlaceholderText"/>
              <w:i/>
              <w:iCs/>
            </w:rPr>
            <w:t>Sch</w:t>
          </w:r>
          <w:r>
            <w:rPr>
              <w:rStyle w:val="PlaceholderText"/>
              <w:i/>
              <w:iCs/>
            </w:rPr>
            <w:t>ool Data Dive</w:t>
          </w:r>
          <w:r w:rsidRPr="0011474B">
            <w:rPr>
              <w:rStyle w:val="PlaceholderText"/>
            </w:rPr>
            <w:t>.</w:t>
          </w:r>
        </w:p>
      </w:docPartBody>
    </w:docPart>
    <w:docPart>
      <w:docPartPr>
        <w:name w:val="91471127A29E4B2B9B49DB93D1BF58B9"/>
        <w:category>
          <w:name w:val="General"/>
          <w:gallery w:val="placeholder"/>
        </w:category>
        <w:types>
          <w:type w:val="bbPlcHdr"/>
        </w:types>
        <w:behaviors>
          <w:behavior w:val="content"/>
        </w:behaviors>
        <w:guid w:val="{7398822A-9282-4C15-B9E1-C0EDEC33050B}"/>
      </w:docPartPr>
      <w:docPartBody>
        <w:p w:rsidR="000D6AE8" w:rsidRDefault="000B240A" w:rsidP="000B240A">
          <w:pPr>
            <w:pStyle w:val="91471127A29E4B2B9B49DB93D1BF58B9"/>
          </w:pPr>
          <w:r>
            <w:rPr>
              <w:rStyle w:val="PlaceholderText"/>
              <w:bCs/>
            </w:rPr>
            <w:t xml:space="preserve">Update after </w:t>
          </w:r>
          <w:r>
            <w:rPr>
              <w:rStyle w:val="PlaceholderText"/>
              <w:bCs/>
              <w:i/>
              <w:iCs/>
            </w:rPr>
            <w:t>Strategy Selection</w:t>
          </w:r>
        </w:p>
      </w:docPartBody>
    </w:docPart>
    <w:docPart>
      <w:docPartPr>
        <w:name w:val="B7E0F5A989C8435593FDBE81D1C36A1D"/>
        <w:category>
          <w:name w:val="General"/>
          <w:gallery w:val="placeholder"/>
        </w:category>
        <w:types>
          <w:type w:val="bbPlcHdr"/>
        </w:types>
        <w:behaviors>
          <w:behavior w:val="content"/>
        </w:behaviors>
        <w:guid w:val="{06E82B73-1E0E-4888-AE29-8FFB34720CF7}"/>
      </w:docPartPr>
      <w:docPartBody>
        <w:p w:rsidR="000D6AE8" w:rsidRDefault="000B240A" w:rsidP="000B240A">
          <w:pPr>
            <w:pStyle w:val="B7E0F5A989C8435593FDBE81D1C36A1D"/>
          </w:pPr>
          <w:r>
            <w:rPr>
              <w:rStyle w:val="PlaceholderText"/>
              <w:bCs/>
            </w:rPr>
            <w:t xml:space="preserve">Update after </w:t>
          </w:r>
          <w:r>
            <w:rPr>
              <w:rStyle w:val="PlaceholderText"/>
              <w:bCs/>
              <w:i/>
              <w:iCs/>
            </w:rPr>
            <w:t>Strategy Selection.</w:t>
          </w:r>
        </w:p>
      </w:docPartBody>
    </w:docPart>
    <w:docPart>
      <w:docPartPr>
        <w:name w:val="A553365123BA49A5AB0F55116D46AE9D"/>
        <w:category>
          <w:name w:val="General"/>
          <w:gallery w:val="placeholder"/>
        </w:category>
        <w:types>
          <w:type w:val="bbPlcHdr"/>
        </w:types>
        <w:behaviors>
          <w:behavior w:val="content"/>
        </w:behaviors>
        <w:guid w:val="{1E1039D4-B2D4-4839-A556-C66B789B2BAD}"/>
      </w:docPartPr>
      <w:docPartBody>
        <w:p w:rsidR="000D6AE8" w:rsidRDefault="000B240A" w:rsidP="000B240A">
          <w:pPr>
            <w:pStyle w:val="A553365123BA49A5AB0F55116D46AE9D"/>
          </w:pPr>
          <w:r>
            <w:rPr>
              <w:rStyle w:val="PlaceholderText"/>
            </w:rPr>
            <w:t>Update during SPP Roadmap Development</w:t>
          </w:r>
          <w:r w:rsidRPr="002B743C">
            <w:rPr>
              <w:rStyle w:val="PlaceholderText"/>
            </w:rPr>
            <w:t>.</w:t>
          </w:r>
        </w:p>
      </w:docPartBody>
    </w:docPart>
    <w:docPart>
      <w:docPartPr>
        <w:name w:val="8025ECC2CE1B46D9B6B3E9A5281D6519"/>
        <w:category>
          <w:name w:val="General"/>
          <w:gallery w:val="placeholder"/>
        </w:category>
        <w:types>
          <w:type w:val="bbPlcHdr"/>
        </w:types>
        <w:behaviors>
          <w:behavior w:val="content"/>
        </w:behaviors>
        <w:guid w:val="{D440D435-0166-44DC-889C-9D89FD71428B}"/>
      </w:docPartPr>
      <w:docPartBody>
        <w:p w:rsidR="000D6AE8" w:rsidRDefault="000B240A" w:rsidP="000B240A">
          <w:pPr>
            <w:pStyle w:val="8025ECC2CE1B46D9B6B3E9A5281D6519"/>
          </w:pPr>
          <w:r>
            <w:rPr>
              <w:rStyle w:val="PlaceholderText"/>
            </w:rPr>
            <w:t>Update during SPP Roadmap Development</w:t>
          </w:r>
          <w:r w:rsidRPr="002B743C">
            <w:rPr>
              <w:rStyle w:val="PlaceholderText"/>
            </w:rPr>
            <w:t>.</w:t>
          </w:r>
        </w:p>
      </w:docPartBody>
    </w:docPart>
    <w:docPart>
      <w:docPartPr>
        <w:name w:val="A662B42ED69549E69D1B81EF46A5DA6B"/>
        <w:category>
          <w:name w:val="General"/>
          <w:gallery w:val="placeholder"/>
        </w:category>
        <w:types>
          <w:type w:val="bbPlcHdr"/>
        </w:types>
        <w:behaviors>
          <w:behavior w:val="content"/>
        </w:behaviors>
        <w:guid w:val="{6F2E0851-EF43-41EC-B7DD-D3CCB4037550}"/>
      </w:docPartPr>
      <w:docPartBody>
        <w:p w:rsidR="000D6AE8" w:rsidRDefault="000B240A" w:rsidP="000B240A">
          <w:pPr>
            <w:pStyle w:val="A662B42ED69549E69D1B81EF46A5DA6B"/>
          </w:pPr>
          <w:r>
            <w:rPr>
              <w:rStyle w:val="PlaceholderText"/>
            </w:rPr>
            <w:t>Update during SPP Roadmap Development</w:t>
          </w:r>
          <w:r w:rsidRPr="005457F8">
            <w:rPr>
              <w:rStyle w:val="PlaceholderText"/>
            </w:rPr>
            <w:t>.</w:t>
          </w:r>
        </w:p>
      </w:docPartBody>
    </w:docPart>
    <w:docPart>
      <w:docPartPr>
        <w:name w:val="62A6C3A9E82848319CFB575FDFDCC8B6"/>
        <w:category>
          <w:name w:val="General"/>
          <w:gallery w:val="placeholder"/>
        </w:category>
        <w:types>
          <w:type w:val="bbPlcHdr"/>
        </w:types>
        <w:behaviors>
          <w:behavior w:val="content"/>
        </w:behaviors>
        <w:guid w:val="{75FCA7CE-F058-4D6F-AA3F-D5F08FFBB140}"/>
      </w:docPartPr>
      <w:docPartBody>
        <w:p w:rsidR="000D6AE8" w:rsidRDefault="000B240A" w:rsidP="000B240A">
          <w:pPr>
            <w:pStyle w:val="62A6C3A9E82848319CFB575FDFDCC8B6"/>
          </w:pPr>
          <w:r>
            <w:rPr>
              <w:rStyle w:val="PlaceholderText"/>
            </w:rPr>
            <w:t>Update during SPP Roadmap Development</w:t>
          </w:r>
          <w:r w:rsidRPr="00350A5E">
            <w:rPr>
              <w:rStyle w:val="PlaceholderText"/>
            </w:rPr>
            <w:t>.</w:t>
          </w:r>
        </w:p>
      </w:docPartBody>
    </w:docPart>
    <w:docPart>
      <w:docPartPr>
        <w:name w:val="4C380B47A80B489988AA35C390F9EA1D"/>
        <w:category>
          <w:name w:val="General"/>
          <w:gallery w:val="placeholder"/>
        </w:category>
        <w:types>
          <w:type w:val="bbPlcHdr"/>
        </w:types>
        <w:behaviors>
          <w:behavior w:val="content"/>
        </w:behaviors>
        <w:guid w:val="{2AD5D289-B8A1-4F49-A2F0-3DBBB8C710BC}"/>
      </w:docPartPr>
      <w:docPartBody>
        <w:p w:rsidR="000D6AE8" w:rsidRDefault="000B240A" w:rsidP="000B240A">
          <w:pPr>
            <w:pStyle w:val="4C380B47A80B489988AA35C390F9EA1D"/>
          </w:pPr>
          <w:r>
            <w:rPr>
              <w:rStyle w:val="PlaceholderText"/>
            </w:rPr>
            <w:t>Update during SPP Roadmap Development</w:t>
          </w:r>
          <w:r w:rsidRPr="005457F8">
            <w:rPr>
              <w:rStyle w:val="PlaceholderText"/>
            </w:rPr>
            <w:t>.</w:t>
          </w:r>
        </w:p>
      </w:docPartBody>
    </w:docPart>
    <w:docPart>
      <w:docPartPr>
        <w:name w:val="DAA476517B3B438D9D047DA4C8BA7561"/>
        <w:category>
          <w:name w:val="General"/>
          <w:gallery w:val="placeholder"/>
        </w:category>
        <w:types>
          <w:type w:val="bbPlcHdr"/>
        </w:types>
        <w:behaviors>
          <w:behavior w:val="content"/>
        </w:behaviors>
        <w:guid w:val="{44349461-C518-4008-B7B1-C53363C1B86D}"/>
      </w:docPartPr>
      <w:docPartBody>
        <w:p w:rsidR="000D6AE8" w:rsidRDefault="000B240A" w:rsidP="000B240A">
          <w:pPr>
            <w:pStyle w:val="DAA476517B3B438D9D047DA4C8BA7561"/>
          </w:pPr>
          <w:r>
            <w:rPr>
              <w:rStyle w:val="PlaceholderText"/>
            </w:rPr>
            <w:t>Update during SPP Roadmap Development</w:t>
          </w:r>
          <w:r w:rsidRPr="005457F8">
            <w:rPr>
              <w:rStyle w:val="PlaceholderText"/>
            </w:rPr>
            <w:t>.</w:t>
          </w:r>
        </w:p>
      </w:docPartBody>
    </w:docPart>
    <w:docPart>
      <w:docPartPr>
        <w:name w:val="89CC6D6EE59B49E29E2F17318FD1624E"/>
        <w:category>
          <w:name w:val="General"/>
          <w:gallery w:val="placeholder"/>
        </w:category>
        <w:types>
          <w:type w:val="bbPlcHdr"/>
        </w:types>
        <w:behaviors>
          <w:behavior w:val="content"/>
        </w:behaviors>
        <w:guid w:val="{1B8975DE-0FF3-4415-9A42-40691832752E}"/>
      </w:docPartPr>
      <w:docPartBody>
        <w:p w:rsidR="000D6AE8" w:rsidRDefault="000B240A" w:rsidP="000B240A">
          <w:pPr>
            <w:pStyle w:val="89CC6D6EE59B49E29E2F17318FD1624E"/>
          </w:pPr>
          <w:r>
            <w:rPr>
              <w:rStyle w:val="PlaceholderText"/>
            </w:rPr>
            <w:t>Update during SPP Roadmap Development.</w:t>
          </w:r>
        </w:p>
      </w:docPartBody>
    </w:docPart>
    <w:docPart>
      <w:docPartPr>
        <w:name w:val="366989B9A55945B393A7E681259F0BE0"/>
        <w:category>
          <w:name w:val="General"/>
          <w:gallery w:val="placeholder"/>
        </w:category>
        <w:types>
          <w:type w:val="bbPlcHdr"/>
        </w:types>
        <w:behaviors>
          <w:behavior w:val="content"/>
        </w:behaviors>
        <w:guid w:val="{7D49156B-7F4F-4C26-8B5B-97C0359FC08B}"/>
      </w:docPartPr>
      <w:docPartBody>
        <w:p w:rsidR="000D6AE8" w:rsidRDefault="000B240A" w:rsidP="000B240A">
          <w:pPr>
            <w:pStyle w:val="366989B9A55945B393A7E681259F0BE0"/>
          </w:pPr>
          <w:r>
            <w:rPr>
              <w:rStyle w:val="PlaceholderText"/>
            </w:rPr>
            <w:t>Update during SPP Roadmap Development</w:t>
          </w:r>
          <w:r w:rsidRPr="005457F8">
            <w:rPr>
              <w:rStyle w:val="PlaceholderText"/>
            </w:rPr>
            <w:t>.</w:t>
          </w:r>
        </w:p>
      </w:docPartBody>
    </w:docPart>
    <w:docPart>
      <w:docPartPr>
        <w:name w:val="E498BC71ABAA43E68B3407D1A4C04844"/>
        <w:category>
          <w:name w:val="General"/>
          <w:gallery w:val="placeholder"/>
        </w:category>
        <w:types>
          <w:type w:val="bbPlcHdr"/>
        </w:types>
        <w:behaviors>
          <w:behavior w:val="content"/>
        </w:behaviors>
        <w:guid w:val="{613A80B7-C047-4A96-B806-D530A137C36C}"/>
      </w:docPartPr>
      <w:docPartBody>
        <w:p w:rsidR="000D6AE8" w:rsidRDefault="000B240A" w:rsidP="000B240A">
          <w:pPr>
            <w:pStyle w:val="E498BC71ABAA43E68B3407D1A4C04844"/>
          </w:pPr>
          <w:r>
            <w:rPr>
              <w:rStyle w:val="PlaceholderText"/>
            </w:rPr>
            <w:t>Update during SPP Roadmap Development</w:t>
          </w:r>
          <w:r w:rsidRPr="005457F8">
            <w:rPr>
              <w:rStyle w:val="PlaceholderText"/>
            </w:rPr>
            <w:t>.</w:t>
          </w:r>
        </w:p>
      </w:docPartBody>
    </w:docPart>
    <w:docPart>
      <w:docPartPr>
        <w:name w:val="7144E0883627480D8189313F0D655693"/>
        <w:category>
          <w:name w:val="General"/>
          <w:gallery w:val="placeholder"/>
        </w:category>
        <w:types>
          <w:type w:val="bbPlcHdr"/>
        </w:types>
        <w:behaviors>
          <w:behavior w:val="content"/>
        </w:behaviors>
        <w:guid w:val="{A97AF9BA-C523-4B7D-80E5-01BB674C9961}"/>
      </w:docPartPr>
      <w:docPartBody>
        <w:p w:rsidR="000D6AE8" w:rsidRDefault="000B240A" w:rsidP="000B240A">
          <w:pPr>
            <w:pStyle w:val="7144E0883627480D8189313F0D655693"/>
          </w:pPr>
          <w:r>
            <w:rPr>
              <w:rStyle w:val="PlaceholderText"/>
            </w:rPr>
            <w:t>Update during SPP Roadmap Development</w:t>
          </w:r>
          <w:r w:rsidRPr="005457F8">
            <w:rPr>
              <w:rStyle w:val="PlaceholderText"/>
            </w:rPr>
            <w:t>.</w:t>
          </w:r>
        </w:p>
      </w:docPartBody>
    </w:docPart>
    <w:docPart>
      <w:docPartPr>
        <w:name w:val="612C563C21CA45D38D679C7F81F2817D"/>
        <w:category>
          <w:name w:val="General"/>
          <w:gallery w:val="placeholder"/>
        </w:category>
        <w:types>
          <w:type w:val="bbPlcHdr"/>
        </w:types>
        <w:behaviors>
          <w:behavior w:val="content"/>
        </w:behaviors>
        <w:guid w:val="{B882E62A-A652-48CC-B69F-AF1379EDFB3D}"/>
      </w:docPartPr>
      <w:docPartBody>
        <w:p w:rsidR="000D6AE8" w:rsidRDefault="000B240A" w:rsidP="000B240A">
          <w:pPr>
            <w:pStyle w:val="612C563C21CA45D38D679C7F81F2817D"/>
          </w:pPr>
          <w:r>
            <w:rPr>
              <w:rStyle w:val="PlaceholderText"/>
            </w:rPr>
            <w:t>Update during SPP Roadmap Development</w:t>
          </w:r>
          <w:r w:rsidRPr="005457F8">
            <w:rPr>
              <w:rStyle w:val="PlaceholderText"/>
            </w:rPr>
            <w:t>.</w:t>
          </w:r>
        </w:p>
      </w:docPartBody>
    </w:docPart>
    <w:docPart>
      <w:docPartPr>
        <w:name w:val="14D6B36FEC5D401EBAEB656477741963"/>
        <w:category>
          <w:name w:val="General"/>
          <w:gallery w:val="placeholder"/>
        </w:category>
        <w:types>
          <w:type w:val="bbPlcHdr"/>
        </w:types>
        <w:behaviors>
          <w:behavior w:val="content"/>
        </w:behaviors>
        <w:guid w:val="{4AD985CF-A147-4E08-A217-B20935744BAB}"/>
      </w:docPartPr>
      <w:docPartBody>
        <w:p w:rsidR="000D6AE8" w:rsidRDefault="000B240A" w:rsidP="000B240A">
          <w:pPr>
            <w:pStyle w:val="14D6B36FEC5D401EBAEB656477741963"/>
          </w:pPr>
          <w:r>
            <w:rPr>
              <w:rStyle w:val="PlaceholderText"/>
            </w:rPr>
            <w:t>Update during SPP Roadmap Development</w:t>
          </w:r>
          <w:r w:rsidRPr="005457F8">
            <w:rPr>
              <w:rStyle w:val="PlaceholderText"/>
            </w:rPr>
            <w:t>.</w:t>
          </w:r>
        </w:p>
      </w:docPartBody>
    </w:docPart>
    <w:docPart>
      <w:docPartPr>
        <w:name w:val="CB452D0BF27A486297ED7881986DF123"/>
        <w:category>
          <w:name w:val="General"/>
          <w:gallery w:val="placeholder"/>
        </w:category>
        <w:types>
          <w:type w:val="bbPlcHdr"/>
        </w:types>
        <w:behaviors>
          <w:behavior w:val="content"/>
        </w:behaviors>
        <w:guid w:val="{ED417EC9-B350-4392-A25B-9A4B7659040C}"/>
      </w:docPartPr>
      <w:docPartBody>
        <w:p w:rsidR="000D6AE8" w:rsidRDefault="000B240A" w:rsidP="000B240A">
          <w:pPr>
            <w:pStyle w:val="CB452D0BF27A486297ED7881986DF123"/>
          </w:pPr>
          <w:r>
            <w:rPr>
              <w:rStyle w:val="PlaceholderText"/>
            </w:rPr>
            <w:t>Update during SPP Roadmap Development</w:t>
          </w:r>
          <w:r w:rsidRPr="005457F8">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Kokila">
    <w:charset w:val="00"/>
    <w:family w:val="swiss"/>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0A"/>
    <w:rsid w:val="000B240A"/>
    <w:rsid w:val="000D6AE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240A"/>
    <w:rPr>
      <w:color w:val="808080"/>
    </w:rPr>
  </w:style>
  <w:style w:type="paragraph" w:customStyle="1" w:styleId="9B1E8094A156493D91B562C5B83A60B8">
    <w:name w:val="9B1E8094A156493D91B562C5B83A60B8"/>
    <w:rsid w:val="000B240A"/>
    <w:rPr>
      <w:rFonts w:cs="Mangal"/>
    </w:rPr>
  </w:style>
  <w:style w:type="paragraph" w:customStyle="1" w:styleId="E3F0280CA369413AB9606C43891080C0">
    <w:name w:val="E3F0280CA369413AB9606C43891080C0"/>
    <w:rsid w:val="000B240A"/>
    <w:rPr>
      <w:rFonts w:cs="Mangal"/>
    </w:rPr>
  </w:style>
  <w:style w:type="paragraph" w:customStyle="1" w:styleId="4803D7B795984313893425E625854B55">
    <w:name w:val="4803D7B795984313893425E625854B55"/>
    <w:rsid w:val="000B240A"/>
    <w:rPr>
      <w:rFonts w:cs="Mangal"/>
    </w:rPr>
  </w:style>
  <w:style w:type="paragraph" w:customStyle="1" w:styleId="0A84020E0E4E495F99CF594C83B73C26">
    <w:name w:val="0A84020E0E4E495F99CF594C83B73C26"/>
    <w:rsid w:val="000B240A"/>
    <w:rPr>
      <w:rFonts w:cs="Mangal"/>
    </w:rPr>
  </w:style>
  <w:style w:type="paragraph" w:customStyle="1" w:styleId="485B7D5211394BDF86EC7304C7CCD4F0">
    <w:name w:val="485B7D5211394BDF86EC7304C7CCD4F0"/>
    <w:rsid w:val="000B240A"/>
    <w:rPr>
      <w:rFonts w:cs="Mangal"/>
    </w:rPr>
  </w:style>
  <w:style w:type="paragraph" w:customStyle="1" w:styleId="267EBE3373E8408697D67448B087702D">
    <w:name w:val="267EBE3373E8408697D67448B087702D"/>
    <w:rsid w:val="000B240A"/>
    <w:rPr>
      <w:rFonts w:cs="Mangal"/>
    </w:rPr>
  </w:style>
  <w:style w:type="paragraph" w:customStyle="1" w:styleId="0C8C645D96DC41C88909A6200013035B">
    <w:name w:val="0C8C645D96DC41C88909A6200013035B"/>
    <w:rsid w:val="000B240A"/>
    <w:rPr>
      <w:rFonts w:cs="Mangal"/>
    </w:rPr>
  </w:style>
  <w:style w:type="paragraph" w:customStyle="1" w:styleId="02C3D7E34137450988EB2ECD50EF2AE1">
    <w:name w:val="02C3D7E34137450988EB2ECD50EF2AE1"/>
    <w:rsid w:val="000B240A"/>
    <w:rPr>
      <w:rFonts w:cs="Mangal"/>
    </w:rPr>
  </w:style>
  <w:style w:type="paragraph" w:customStyle="1" w:styleId="96FEFA90411C4446B8F7B1ADE0561D1A">
    <w:name w:val="96FEFA90411C4446B8F7B1ADE0561D1A"/>
    <w:rsid w:val="000B240A"/>
    <w:rPr>
      <w:rFonts w:cs="Mangal"/>
    </w:rPr>
  </w:style>
  <w:style w:type="paragraph" w:customStyle="1" w:styleId="0D972CDDAFB140CA8561A6C438A01506">
    <w:name w:val="0D972CDDAFB140CA8561A6C438A01506"/>
    <w:rsid w:val="000B240A"/>
    <w:rPr>
      <w:rFonts w:cs="Mangal"/>
    </w:rPr>
  </w:style>
  <w:style w:type="paragraph" w:customStyle="1" w:styleId="8B67CF5D400C48E6A6BF05E32EEE4549">
    <w:name w:val="8B67CF5D400C48E6A6BF05E32EEE4549"/>
    <w:rsid w:val="000B240A"/>
    <w:rPr>
      <w:rFonts w:cs="Mangal"/>
    </w:rPr>
  </w:style>
  <w:style w:type="paragraph" w:customStyle="1" w:styleId="DB5C3826DDA640B6845B69B37DDEB0DB">
    <w:name w:val="DB5C3826DDA640B6845B69B37DDEB0DB"/>
    <w:rsid w:val="000B240A"/>
    <w:rPr>
      <w:rFonts w:cs="Mangal"/>
    </w:rPr>
  </w:style>
  <w:style w:type="paragraph" w:customStyle="1" w:styleId="10E0BA9B46F248EFA0AA9D359202E07D">
    <w:name w:val="10E0BA9B46F248EFA0AA9D359202E07D"/>
    <w:rsid w:val="000B240A"/>
    <w:rPr>
      <w:rFonts w:cs="Mangal"/>
    </w:rPr>
  </w:style>
  <w:style w:type="paragraph" w:customStyle="1" w:styleId="DF6FD90D609C4E929AA088B357E7918E">
    <w:name w:val="DF6FD90D609C4E929AA088B357E7918E"/>
    <w:rsid w:val="000B240A"/>
    <w:rPr>
      <w:rFonts w:cs="Mangal"/>
    </w:rPr>
  </w:style>
  <w:style w:type="paragraph" w:customStyle="1" w:styleId="1E7FB2CA11C44611A528BDB599235116">
    <w:name w:val="1E7FB2CA11C44611A528BDB599235116"/>
    <w:rsid w:val="000B240A"/>
    <w:rPr>
      <w:rFonts w:cs="Mangal"/>
    </w:rPr>
  </w:style>
  <w:style w:type="paragraph" w:customStyle="1" w:styleId="0FF7383FBBEB458B8C9150D4EF22DC7C">
    <w:name w:val="0FF7383FBBEB458B8C9150D4EF22DC7C"/>
    <w:rsid w:val="000B240A"/>
    <w:rPr>
      <w:rFonts w:cs="Mangal"/>
    </w:rPr>
  </w:style>
  <w:style w:type="paragraph" w:customStyle="1" w:styleId="0E0825B4A3214D91A1255BD33900B237">
    <w:name w:val="0E0825B4A3214D91A1255BD33900B237"/>
    <w:rsid w:val="000B240A"/>
    <w:rPr>
      <w:rFonts w:cs="Mangal"/>
    </w:rPr>
  </w:style>
  <w:style w:type="paragraph" w:customStyle="1" w:styleId="1717B14B2B7348D19BAD31402CE992B9">
    <w:name w:val="1717B14B2B7348D19BAD31402CE992B9"/>
    <w:rsid w:val="000B240A"/>
    <w:rPr>
      <w:rFonts w:cs="Mangal"/>
    </w:rPr>
  </w:style>
  <w:style w:type="paragraph" w:customStyle="1" w:styleId="B33E534CF8584988A6C1F52368566855">
    <w:name w:val="B33E534CF8584988A6C1F52368566855"/>
    <w:rsid w:val="000B240A"/>
    <w:rPr>
      <w:rFonts w:cs="Mangal"/>
    </w:rPr>
  </w:style>
  <w:style w:type="paragraph" w:customStyle="1" w:styleId="6E05E94697E4484BAD9F7CA13D36C7CF">
    <w:name w:val="6E05E94697E4484BAD9F7CA13D36C7CF"/>
    <w:rsid w:val="000B240A"/>
    <w:rPr>
      <w:rFonts w:cs="Mangal"/>
    </w:rPr>
  </w:style>
  <w:style w:type="paragraph" w:customStyle="1" w:styleId="99B609F039054DF9910489283D0E3218">
    <w:name w:val="99B609F039054DF9910489283D0E3218"/>
    <w:rsid w:val="000B240A"/>
    <w:rPr>
      <w:rFonts w:cs="Mangal"/>
    </w:rPr>
  </w:style>
  <w:style w:type="paragraph" w:customStyle="1" w:styleId="6AE4F3AAD9694B8BB5293068C70497F3">
    <w:name w:val="6AE4F3AAD9694B8BB5293068C70497F3"/>
    <w:rsid w:val="000B240A"/>
    <w:rPr>
      <w:rFonts w:cs="Mangal"/>
    </w:rPr>
  </w:style>
  <w:style w:type="paragraph" w:customStyle="1" w:styleId="40F8177B3E6A4FD78EC860250F1F72A1">
    <w:name w:val="40F8177B3E6A4FD78EC860250F1F72A1"/>
    <w:rsid w:val="000B240A"/>
    <w:rPr>
      <w:rFonts w:cs="Mangal"/>
    </w:rPr>
  </w:style>
  <w:style w:type="paragraph" w:customStyle="1" w:styleId="DE70D90E8B7945CBA65A41707AAE47FB">
    <w:name w:val="DE70D90E8B7945CBA65A41707AAE47FB"/>
    <w:rsid w:val="000B240A"/>
    <w:rPr>
      <w:rFonts w:cs="Mangal"/>
    </w:rPr>
  </w:style>
  <w:style w:type="paragraph" w:customStyle="1" w:styleId="EEC7913D63C941D48F0C1F246993A2CD">
    <w:name w:val="EEC7913D63C941D48F0C1F246993A2CD"/>
    <w:rsid w:val="000B240A"/>
    <w:rPr>
      <w:rFonts w:cs="Mangal"/>
    </w:rPr>
  </w:style>
  <w:style w:type="paragraph" w:customStyle="1" w:styleId="F3903A54DACC40D5B3A0FC24D6921E08">
    <w:name w:val="F3903A54DACC40D5B3A0FC24D6921E08"/>
    <w:rsid w:val="000B240A"/>
    <w:rPr>
      <w:rFonts w:cs="Mangal"/>
    </w:rPr>
  </w:style>
  <w:style w:type="paragraph" w:customStyle="1" w:styleId="E25BC0BC01794A808BB9014C0E294BA2">
    <w:name w:val="E25BC0BC01794A808BB9014C0E294BA2"/>
    <w:rsid w:val="000B240A"/>
    <w:rPr>
      <w:rFonts w:cs="Mangal"/>
    </w:rPr>
  </w:style>
  <w:style w:type="paragraph" w:customStyle="1" w:styleId="2AA7470EA1EC48019EEB2D013C5BAAF0">
    <w:name w:val="2AA7470EA1EC48019EEB2D013C5BAAF0"/>
    <w:rsid w:val="000B240A"/>
    <w:rPr>
      <w:rFonts w:cs="Mangal"/>
    </w:rPr>
  </w:style>
  <w:style w:type="paragraph" w:customStyle="1" w:styleId="1F6D2B4526BF4424BED3920A159F0A5E">
    <w:name w:val="1F6D2B4526BF4424BED3920A159F0A5E"/>
    <w:rsid w:val="000B240A"/>
    <w:rPr>
      <w:rFonts w:cs="Mangal"/>
    </w:rPr>
  </w:style>
  <w:style w:type="paragraph" w:customStyle="1" w:styleId="71EB53F09AF54AB49ECAE3D3E82EACF0">
    <w:name w:val="71EB53F09AF54AB49ECAE3D3E82EACF0"/>
    <w:rsid w:val="000B240A"/>
    <w:rPr>
      <w:rFonts w:cs="Mangal"/>
    </w:rPr>
  </w:style>
  <w:style w:type="paragraph" w:customStyle="1" w:styleId="E20E7E557A6641809871167DA08D2127">
    <w:name w:val="E20E7E557A6641809871167DA08D2127"/>
    <w:rsid w:val="000B240A"/>
    <w:rPr>
      <w:rFonts w:cs="Mangal"/>
    </w:rPr>
  </w:style>
  <w:style w:type="paragraph" w:customStyle="1" w:styleId="5679C9F3FCA441C589E06BF68B32324E">
    <w:name w:val="5679C9F3FCA441C589E06BF68B32324E"/>
    <w:rsid w:val="000B240A"/>
    <w:rPr>
      <w:rFonts w:cs="Mangal"/>
    </w:rPr>
  </w:style>
  <w:style w:type="paragraph" w:customStyle="1" w:styleId="B55A2B503F19414A9D6F1B37B194D2ED">
    <w:name w:val="B55A2B503F19414A9D6F1B37B194D2ED"/>
    <w:rsid w:val="000B240A"/>
    <w:rPr>
      <w:rFonts w:cs="Mangal"/>
    </w:rPr>
  </w:style>
  <w:style w:type="paragraph" w:customStyle="1" w:styleId="50A3EC6DD2AE443D957FDC8316149DA4">
    <w:name w:val="50A3EC6DD2AE443D957FDC8316149DA4"/>
    <w:rsid w:val="000B240A"/>
    <w:rPr>
      <w:rFonts w:cs="Mangal"/>
    </w:rPr>
  </w:style>
  <w:style w:type="paragraph" w:customStyle="1" w:styleId="DCE88A63AB21401E922471AB47786B02">
    <w:name w:val="DCE88A63AB21401E922471AB47786B02"/>
    <w:rsid w:val="000B240A"/>
    <w:rPr>
      <w:rFonts w:cs="Mangal"/>
    </w:rPr>
  </w:style>
  <w:style w:type="paragraph" w:customStyle="1" w:styleId="BEE7D94DADA94B84A063D0AC7505747E">
    <w:name w:val="BEE7D94DADA94B84A063D0AC7505747E"/>
    <w:rsid w:val="000B240A"/>
    <w:rPr>
      <w:rFonts w:cs="Mangal"/>
    </w:rPr>
  </w:style>
  <w:style w:type="paragraph" w:customStyle="1" w:styleId="69DB2DBB8ABC4182B9D284796817F223">
    <w:name w:val="69DB2DBB8ABC4182B9D284796817F223"/>
    <w:rsid w:val="000B240A"/>
    <w:rPr>
      <w:rFonts w:cs="Mangal"/>
    </w:rPr>
  </w:style>
  <w:style w:type="paragraph" w:customStyle="1" w:styleId="1E94E00258034A3F8EAD34E8A4889038">
    <w:name w:val="1E94E00258034A3F8EAD34E8A4889038"/>
    <w:rsid w:val="000B240A"/>
    <w:rPr>
      <w:rFonts w:cs="Mangal"/>
    </w:rPr>
  </w:style>
  <w:style w:type="paragraph" w:customStyle="1" w:styleId="91471127A29E4B2B9B49DB93D1BF58B9">
    <w:name w:val="91471127A29E4B2B9B49DB93D1BF58B9"/>
    <w:rsid w:val="000B240A"/>
    <w:rPr>
      <w:rFonts w:cs="Mangal"/>
    </w:rPr>
  </w:style>
  <w:style w:type="paragraph" w:customStyle="1" w:styleId="B7E0F5A989C8435593FDBE81D1C36A1D">
    <w:name w:val="B7E0F5A989C8435593FDBE81D1C36A1D"/>
    <w:rsid w:val="000B240A"/>
    <w:rPr>
      <w:rFonts w:cs="Mangal"/>
    </w:rPr>
  </w:style>
  <w:style w:type="paragraph" w:customStyle="1" w:styleId="A553365123BA49A5AB0F55116D46AE9D">
    <w:name w:val="A553365123BA49A5AB0F55116D46AE9D"/>
    <w:rsid w:val="000B240A"/>
    <w:rPr>
      <w:rFonts w:cs="Mangal"/>
    </w:rPr>
  </w:style>
  <w:style w:type="paragraph" w:customStyle="1" w:styleId="8025ECC2CE1B46D9B6B3E9A5281D6519">
    <w:name w:val="8025ECC2CE1B46D9B6B3E9A5281D6519"/>
    <w:rsid w:val="000B240A"/>
    <w:rPr>
      <w:rFonts w:cs="Mangal"/>
    </w:rPr>
  </w:style>
  <w:style w:type="paragraph" w:customStyle="1" w:styleId="A662B42ED69549E69D1B81EF46A5DA6B">
    <w:name w:val="A662B42ED69549E69D1B81EF46A5DA6B"/>
    <w:rsid w:val="000B240A"/>
    <w:rPr>
      <w:rFonts w:cs="Mangal"/>
    </w:rPr>
  </w:style>
  <w:style w:type="paragraph" w:customStyle="1" w:styleId="62A6C3A9E82848319CFB575FDFDCC8B6">
    <w:name w:val="62A6C3A9E82848319CFB575FDFDCC8B6"/>
    <w:rsid w:val="000B240A"/>
    <w:rPr>
      <w:rFonts w:cs="Mangal"/>
    </w:rPr>
  </w:style>
  <w:style w:type="paragraph" w:customStyle="1" w:styleId="4C380B47A80B489988AA35C390F9EA1D">
    <w:name w:val="4C380B47A80B489988AA35C390F9EA1D"/>
    <w:rsid w:val="000B240A"/>
    <w:rPr>
      <w:rFonts w:cs="Mangal"/>
    </w:rPr>
  </w:style>
  <w:style w:type="paragraph" w:customStyle="1" w:styleId="7D1E6D84398A4629AB1EBCFD2C574710">
    <w:name w:val="7D1E6D84398A4629AB1EBCFD2C574710"/>
    <w:rsid w:val="000B240A"/>
    <w:rPr>
      <w:rFonts w:cs="Mangal"/>
    </w:rPr>
  </w:style>
  <w:style w:type="paragraph" w:customStyle="1" w:styleId="DAA476517B3B438D9D047DA4C8BA7561">
    <w:name w:val="DAA476517B3B438D9D047DA4C8BA7561"/>
    <w:rsid w:val="000B240A"/>
    <w:rPr>
      <w:rFonts w:cs="Mangal"/>
    </w:rPr>
  </w:style>
  <w:style w:type="paragraph" w:customStyle="1" w:styleId="89CC6D6EE59B49E29E2F17318FD1624E">
    <w:name w:val="89CC6D6EE59B49E29E2F17318FD1624E"/>
    <w:rsid w:val="000B240A"/>
    <w:rPr>
      <w:rFonts w:cs="Mangal"/>
    </w:rPr>
  </w:style>
  <w:style w:type="paragraph" w:customStyle="1" w:styleId="366989B9A55945B393A7E681259F0BE0">
    <w:name w:val="366989B9A55945B393A7E681259F0BE0"/>
    <w:rsid w:val="000B240A"/>
    <w:rPr>
      <w:rFonts w:cs="Mangal"/>
    </w:rPr>
  </w:style>
  <w:style w:type="paragraph" w:customStyle="1" w:styleId="E498BC71ABAA43E68B3407D1A4C04844">
    <w:name w:val="E498BC71ABAA43E68B3407D1A4C04844"/>
    <w:rsid w:val="000B240A"/>
    <w:rPr>
      <w:rFonts w:cs="Mangal"/>
    </w:rPr>
  </w:style>
  <w:style w:type="paragraph" w:customStyle="1" w:styleId="7144E0883627480D8189313F0D655693">
    <w:name w:val="7144E0883627480D8189313F0D655693"/>
    <w:rsid w:val="000B240A"/>
    <w:rPr>
      <w:rFonts w:cs="Mangal"/>
    </w:rPr>
  </w:style>
  <w:style w:type="paragraph" w:customStyle="1" w:styleId="612C563C21CA45D38D679C7F81F2817D">
    <w:name w:val="612C563C21CA45D38D679C7F81F2817D"/>
    <w:rsid w:val="000B240A"/>
    <w:rPr>
      <w:rFonts w:cs="Mangal"/>
    </w:rPr>
  </w:style>
  <w:style w:type="paragraph" w:customStyle="1" w:styleId="F077D47399DA42C1A4B787C4EA08F9D7">
    <w:name w:val="F077D47399DA42C1A4B787C4EA08F9D7"/>
    <w:rsid w:val="000B240A"/>
    <w:rPr>
      <w:rFonts w:cs="Mangal"/>
    </w:rPr>
  </w:style>
  <w:style w:type="paragraph" w:customStyle="1" w:styleId="14D6B36FEC5D401EBAEB656477741963">
    <w:name w:val="14D6B36FEC5D401EBAEB656477741963"/>
    <w:rsid w:val="000B240A"/>
    <w:rPr>
      <w:rFonts w:cs="Mangal"/>
    </w:rPr>
  </w:style>
  <w:style w:type="paragraph" w:customStyle="1" w:styleId="CB452D0BF27A486297ED7881986DF123">
    <w:name w:val="CB452D0BF27A486297ED7881986DF123"/>
    <w:rsid w:val="000B240A"/>
    <w:rPr>
      <w:rFonts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182CC948107041908AEC1D4B22A70A" ma:contentTypeVersion="5" ma:contentTypeDescription="Create a new document." ma:contentTypeScope="" ma:versionID="09312dff2b77b0ea67a39baa3c0f528f">
  <xsd:schema xmlns:xsd="http://www.w3.org/2001/XMLSchema" xmlns:xs="http://www.w3.org/2001/XMLSchema" xmlns:p="http://schemas.microsoft.com/office/2006/metadata/properties" xmlns:ns2="cad309e7-fb9a-469e-9e11-00455e478ec3" targetNamespace="http://schemas.microsoft.com/office/2006/metadata/properties" ma:root="true" ma:fieldsID="c1f29df11bd38b29f71184431b9fa525" ns2:_="">
    <xsd:import namespace="cad309e7-fb9a-469e-9e11-00455e478e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309e7-fb9a-469e-9e11-00455e478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59A42B-D544-4434-8D23-7BA1B7904C12}">
  <ds:schemaRefs>
    <ds:schemaRef ds:uri="http://www.w3.org/XML/1998/namespace"/>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cad309e7-fb9a-469e-9e11-00455e478ec3"/>
    <ds:schemaRef ds:uri="http://schemas.microsoft.com/office/2006/metadata/properties"/>
  </ds:schemaRefs>
</ds:datastoreItem>
</file>

<file path=customXml/itemProps2.xml><?xml version="1.0" encoding="utf-8"?>
<ds:datastoreItem xmlns:ds="http://schemas.openxmlformats.org/officeDocument/2006/customXml" ds:itemID="{9707B776-24E3-4CFD-B1C6-BDE1B966C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309e7-fb9a-469e-9e11-00455e478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28ACF9-856F-486B-BFE2-4C8F0B7081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1781</Words>
  <Characters>10152</Characters>
  <Application>Microsoft Office Word</Application>
  <DocSecurity>0</DocSecurity>
  <Lines>84</Lines>
  <Paragraphs>23</Paragraphs>
  <ScaleCrop>false</ScaleCrop>
  <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Batavia, Jeff</dc:creator>
  <cp:lastModifiedBy>Batavia, Jeff</cp:lastModifiedBy>
  <cp:revision>2</cp:revision>
  <dcterms:created xsi:type="dcterms:W3CDTF">2023-09-15T01:58:00Z</dcterms:created>
  <dcterms:modified xsi:type="dcterms:W3CDTF">2023-09-15T01:58:00Z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0x01010040182CC948107041908AEC1D4B22A70A</vt:lpwstr>
  </property>
</Properties>
</file>